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CFB16"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72F95667"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62749E55"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2EEB18E4"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0C26BFE4"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459C583B"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19F1B770"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6916FBA8" w14:textId="4D4E7FDF" w:rsidR="00BE7727" w:rsidRPr="00472096" w:rsidRDefault="00BE7727" w:rsidP="00BE7727">
      <w:pPr>
        <w:spacing w:after="0" w:line="240" w:lineRule="auto"/>
        <w:jc w:val="center"/>
        <w:rPr>
          <w:rFonts w:ascii="Times New Roman" w:eastAsia="Times New Roman" w:hAnsi="Times New Roman" w:cs="Times New Roman"/>
          <w:sz w:val="28"/>
          <w:szCs w:val="28"/>
          <w:u w:val="single"/>
          <w:lang w:eastAsia="ru-RU"/>
        </w:rPr>
      </w:pPr>
      <w:r w:rsidRPr="00BE7727">
        <w:rPr>
          <w:rFonts w:ascii="Times New Roman" w:eastAsia="Times New Roman" w:hAnsi="Times New Roman" w:cs="Times New Roman"/>
          <w:sz w:val="28"/>
          <w:szCs w:val="28"/>
          <w:lang w:eastAsia="ru-RU"/>
        </w:rPr>
        <w:t xml:space="preserve">Кафедра </w:t>
      </w:r>
      <w:r w:rsidR="00D5070E">
        <w:rPr>
          <w:rFonts w:ascii="Times New Roman" w:eastAsia="Times New Roman" w:hAnsi="Times New Roman" w:cs="Times New Roman"/>
          <w:sz w:val="28"/>
          <w:szCs w:val="28"/>
          <w:u w:val="single"/>
          <w:lang w:eastAsia="ru-RU"/>
        </w:rPr>
        <w:t>Менеджмент и маркетинг</w:t>
      </w:r>
    </w:p>
    <w:p w14:paraId="31C1502C"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602D704A"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4A39AB96" w14:textId="77777777"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14:paraId="21787821" w14:textId="77777777"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25A54D47" w14:textId="77777777" w:rsidR="00912998"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192549D" w14:textId="77777777"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5C4F13C"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F6781B6"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3E1A8359" w14:textId="68FB4575" w:rsidR="00BE7727" w:rsidRPr="00BC0615" w:rsidRDefault="0078229F" w:rsidP="006760E5">
      <w:pPr>
        <w:spacing w:after="0" w:line="240" w:lineRule="auto"/>
        <w:jc w:val="center"/>
        <w:rPr>
          <w:rFonts w:ascii="Times New Roman" w:eastAsia="Times New Roman" w:hAnsi="Times New Roman" w:cs="Times New Roman"/>
          <w:b/>
          <w:color w:val="000000" w:themeColor="text1"/>
          <w:sz w:val="24"/>
          <w:szCs w:val="24"/>
          <w:lang w:eastAsia="ru-RU"/>
        </w:rPr>
      </w:pPr>
      <w:r w:rsidRPr="0078229F">
        <w:rPr>
          <w:rFonts w:ascii="Times New Roman" w:eastAsia="Times New Roman" w:hAnsi="Times New Roman" w:cs="Times New Roman"/>
          <w:b/>
          <w:color w:val="000000" w:themeColor="text1"/>
          <w:sz w:val="28"/>
          <w:szCs w:val="28"/>
          <w:lang w:eastAsia="ru-RU"/>
        </w:rPr>
        <w:t>УПРАВЛЕНИЕ ИССЛЕДОВАНИЯМИ И РАЗРАБОТКАМИ. СОЗДАНИЕ НОВОГО ПРОДУКТА</w:t>
      </w:r>
    </w:p>
    <w:p w14:paraId="1A2DC826" w14:textId="77777777" w:rsidR="00BE7727" w:rsidRPr="00BC0615" w:rsidRDefault="00BE7727" w:rsidP="000539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52CAD9DD" w14:textId="77777777" w:rsidR="00CA6108" w:rsidRDefault="00CA6108" w:rsidP="00CA6108">
      <w:pPr>
        <w:spacing w:after="0" w:line="240" w:lineRule="auto"/>
        <w:jc w:val="center"/>
        <w:rPr>
          <w:rFonts w:ascii="Times New Roman" w:eastAsia="Times New Roman" w:hAnsi="Times New Roman" w:cs="Times New Roman"/>
          <w:sz w:val="28"/>
          <w:szCs w:val="28"/>
          <w:lang w:eastAsia="ru-RU"/>
        </w:rPr>
      </w:pPr>
    </w:p>
    <w:p w14:paraId="06AECD18" w14:textId="77777777" w:rsidR="00E559B4" w:rsidRDefault="00E559B4" w:rsidP="00E559B4">
      <w:pPr>
        <w:spacing w:after="0" w:line="240" w:lineRule="auto"/>
        <w:jc w:val="center"/>
        <w:rPr>
          <w:rFonts w:ascii="Times New Roman" w:eastAsia="Times New Roman" w:hAnsi="Times New Roman" w:cs="Times New Roman"/>
          <w:sz w:val="28"/>
          <w:szCs w:val="28"/>
          <w:lang w:eastAsia="ru-RU"/>
        </w:rPr>
      </w:pPr>
      <w:r w:rsidRPr="00E559B4">
        <w:rPr>
          <w:rFonts w:ascii="Times New Roman" w:eastAsia="Times New Roman" w:hAnsi="Times New Roman" w:cs="Times New Roman"/>
          <w:sz w:val="28"/>
          <w:szCs w:val="28"/>
          <w:lang w:eastAsia="ru-RU"/>
        </w:rPr>
        <w:t xml:space="preserve">38.04.02 «Менеджмент» </w:t>
      </w:r>
    </w:p>
    <w:p w14:paraId="519F11BA" w14:textId="77777777" w:rsidR="00E559B4" w:rsidRPr="00E559B4" w:rsidRDefault="00E559B4" w:rsidP="00E559B4">
      <w:pPr>
        <w:spacing w:after="0" w:line="240" w:lineRule="auto"/>
        <w:jc w:val="center"/>
        <w:rPr>
          <w:rFonts w:ascii="Times New Roman" w:eastAsia="Times New Roman" w:hAnsi="Times New Roman" w:cs="Times New Roman"/>
          <w:sz w:val="28"/>
          <w:szCs w:val="28"/>
          <w:lang w:eastAsia="ru-RU"/>
        </w:rPr>
      </w:pPr>
    </w:p>
    <w:p w14:paraId="2955C30A" w14:textId="77777777" w:rsidR="00E559B4" w:rsidRDefault="00E559B4" w:rsidP="00E559B4">
      <w:pPr>
        <w:spacing w:after="0" w:line="240" w:lineRule="auto"/>
        <w:jc w:val="center"/>
        <w:rPr>
          <w:rFonts w:ascii="Times New Roman" w:eastAsia="Times New Roman" w:hAnsi="Times New Roman" w:cs="Times New Roman"/>
          <w:sz w:val="28"/>
          <w:szCs w:val="28"/>
          <w:lang w:eastAsia="ru-RU"/>
        </w:rPr>
      </w:pPr>
      <w:r w:rsidRPr="00E559B4">
        <w:rPr>
          <w:rFonts w:ascii="Times New Roman" w:eastAsia="Times New Roman" w:hAnsi="Times New Roman" w:cs="Times New Roman"/>
          <w:sz w:val="28"/>
          <w:szCs w:val="28"/>
          <w:lang w:eastAsia="ru-RU"/>
        </w:rPr>
        <w:t xml:space="preserve">Магистерская программа «Проектный менеджмент» </w:t>
      </w:r>
    </w:p>
    <w:p w14:paraId="36090904" w14:textId="1BEB34D0" w:rsidR="00BE7727" w:rsidRPr="00BC0615" w:rsidRDefault="00CA6108" w:rsidP="00E559B4">
      <w:pPr>
        <w:spacing w:after="0" w:line="240" w:lineRule="auto"/>
        <w:jc w:val="center"/>
        <w:rPr>
          <w:rFonts w:ascii="Times New Roman" w:eastAsia="Times New Roman" w:hAnsi="Times New Roman" w:cs="Times New Roman"/>
          <w:b/>
          <w:color w:val="000000" w:themeColor="text1"/>
          <w:sz w:val="28"/>
          <w:szCs w:val="28"/>
          <w:lang w:eastAsia="ru-RU"/>
        </w:rPr>
      </w:pPr>
      <w:r w:rsidRPr="00CA6108">
        <w:rPr>
          <w:rFonts w:ascii="Times New Roman" w:eastAsia="Times New Roman" w:hAnsi="Times New Roman" w:cs="Times New Roman"/>
          <w:b/>
          <w:color w:val="000000" w:themeColor="text1"/>
          <w:sz w:val="28"/>
          <w:szCs w:val="28"/>
          <w:lang w:eastAsia="ru-RU"/>
        </w:rPr>
        <w:t>(программа подготовки магистров)</w:t>
      </w:r>
    </w:p>
    <w:p w14:paraId="3BFDFB9C" w14:textId="0A6DD47A" w:rsidR="00BE7727" w:rsidRPr="00BC0615" w:rsidRDefault="00BE7727" w:rsidP="006530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r w:rsidR="0065309A">
        <w:rPr>
          <w:rFonts w:ascii="Times New Roman" w:eastAsia="Times New Roman" w:hAnsi="Times New Roman" w:cs="Times New Roman"/>
          <w:b/>
          <w:color w:val="000000" w:themeColor="text1"/>
          <w:sz w:val="28"/>
          <w:szCs w:val="28"/>
          <w:lang w:eastAsia="ru-RU"/>
        </w:rPr>
        <w:t xml:space="preserve">: </w:t>
      </w:r>
      <w:r w:rsidR="00CA6108">
        <w:rPr>
          <w:rFonts w:ascii="Times New Roman" w:eastAsia="Times New Roman" w:hAnsi="Times New Roman" w:cs="Times New Roman"/>
          <w:b/>
          <w:color w:val="000000" w:themeColor="text1"/>
          <w:sz w:val="28"/>
          <w:szCs w:val="28"/>
          <w:lang w:eastAsia="ru-RU"/>
        </w:rPr>
        <w:t>очная</w:t>
      </w:r>
    </w:p>
    <w:p w14:paraId="3AA14C9F" w14:textId="257897DF" w:rsidR="00BE7727" w:rsidRPr="00BC0615" w:rsidRDefault="00E400EE" w:rsidP="00BE7727">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CA6108">
        <w:rPr>
          <w:rFonts w:ascii="Times New Roman" w:hAnsi="Times New Roman" w:cs="Times New Roman"/>
          <w:sz w:val="28"/>
          <w:szCs w:val="28"/>
        </w:rPr>
        <w:t>Грибок Н.Н. д</w:t>
      </w:r>
      <w:r w:rsidR="00CA6108" w:rsidRPr="00CA6108">
        <w:rPr>
          <w:rFonts w:ascii="Times New Roman" w:hAnsi="Times New Roman" w:cs="Times New Roman"/>
          <w:sz w:val="28"/>
          <w:szCs w:val="28"/>
        </w:rPr>
        <w:t xml:space="preserve">оцент </w:t>
      </w:r>
      <w:r w:rsidR="00CA6108">
        <w:rPr>
          <w:rFonts w:ascii="Times New Roman" w:hAnsi="Times New Roman" w:cs="Times New Roman"/>
          <w:sz w:val="28"/>
          <w:szCs w:val="28"/>
        </w:rPr>
        <w:t>кафедры «Менеджмент и маркетинг»</w:t>
      </w:r>
    </w:p>
    <w:p w14:paraId="3CBCD569"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53DEDC"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995CDD"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23AD0DE3" w14:textId="77777777" w:rsidR="007C51F1" w:rsidRPr="00A01312" w:rsidRDefault="007C51F1" w:rsidP="007C51F1">
      <w:pPr>
        <w:spacing w:after="0" w:line="240" w:lineRule="auto"/>
        <w:rPr>
          <w:rFonts w:ascii="Times New Roman" w:eastAsia="Times New Roman" w:hAnsi="Times New Roman" w:cs="Times New Roman"/>
          <w:b/>
          <w:color w:val="000000" w:themeColor="text1"/>
          <w:sz w:val="28"/>
          <w:szCs w:val="28"/>
          <w:lang w:eastAsia="ru-RU"/>
        </w:rPr>
      </w:pPr>
    </w:p>
    <w:p w14:paraId="40FA7AAE" w14:textId="77777777" w:rsidR="007C51F1" w:rsidRPr="00A01312" w:rsidRDefault="007C51F1" w:rsidP="007C51F1">
      <w:pPr>
        <w:widowControl w:val="0"/>
        <w:spacing w:after="0" w:line="240" w:lineRule="auto"/>
        <w:jc w:val="center"/>
        <w:rPr>
          <w:rFonts w:ascii="Times New Roman" w:eastAsia="Times New Roman" w:hAnsi="Times New Roman" w:cs="Times New Roman"/>
          <w:i/>
          <w:iCs/>
          <w:spacing w:val="-3"/>
          <w:sz w:val="24"/>
          <w:szCs w:val="24"/>
          <w:lang w:eastAsia="ru-RU"/>
        </w:rPr>
      </w:pPr>
      <w:r w:rsidRPr="00A01312">
        <w:rPr>
          <w:rFonts w:ascii="Times New Roman" w:eastAsia="Times New Roman" w:hAnsi="Times New Roman" w:cs="Times New Roman"/>
          <w:i/>
          <w:iCs/>
          <w:spacing w:val="-3"/>
          <w:sz w:val="24"/>
          <w:szCs w:val="24"/>
          <w:lang w:eastAsia="ru-RU"/>
        </w:rPr>
        <w:t>Рекомендовано Ученым советом Краснодарского филиала Финуниверситета</w:t>
      </w:r>
    </w:p>
    <w:p w14:paraId="64414E69" w14:textId="50B2E5F7" w:rsidR="007C51F1" w:rsidRPr="00A01312" w:rsidRDefault="007C51F1" w:rsidP="007C51F1">
      <w:pPr>
        <w:widowControl w:val="0"/>
        <w:spacing w:after="0" w:line="240" w:lineRule="auto"/>
        <w:jc w:val="center"/>
        <w:rPr>
          <w:rFonts w:ascii="Times New Roman" w:eastAsia="Times New Roman" w:hAnsi="Times New Roman" w:cs="Times New Roman"/>
          <w:i/>
          <w:iCs/>
          <w:spacing w:val="-3"/>
          <w:sz w:val="24"/>
          <w:szCs w:val="24"/>
          <w:lang w:eastAsia="ru-RU"/>
        </w:rPr>
      </w:pPr>
      <w:r w:rsidRPr="00A01312">
        <w:rPr>
          <w:rFonts w:ascii="Times New Roman" w:eastAsia="Times New Roman" w:hAnsi="Times New Roman" w:cs="Times New Roman"/>
          <w:i/>
          <w:iCs/>
          <w:spacing w:val="-3"/>
          <w:sz w:val="24"/>
          <w:szCs w:val="24"/>
          <w:lang w:eastAsia="ru-RU"/>
        </w:rPr>
        <w:t>(протокол № 48 от 15.02.2022 г.)</w:t>
      </w:r>
    </w:p>
    <w:p w14:paraId="3869ECE2" w14:textId="77777777" w:rsidR="007C51F1" w:rsidRPr="00A01312" w:rsidRDefault="007C51F1" w:rsidP="007C51F1">
      <w:pPr>
        <w:spacing w:after="0" w:line="240" w:lineRule="auto"/>
        <w:jc w:val="center"/>
        <w:rPr>
          <w:rFonts w:ascii="Times New Roman" w:eastAsia="Times New Roman" w:hAnsi="Times New Roman" w:cs="Times New Roman"/>
          <w:i/>
          <w:sz w:val="24"/>
          <w:szCs w:val="24"/>
          <w:lang w:eastAsia="ru-RU"/>
        </w:rPr>
      </w:pPr>
    </w:p>
    <w:p w14:paraId="52B172AA" w14:textId="37F9E714" w:rsidR="007C51F1" w:rsidRPr="00A01312" w:rsidRDefault="00B42B59" w:rsidP="007C51F1">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w:t>
      </w:r>
      <w:r w:rsidR="007C51F1" w:rsidRPr="00A01312">
        <w:rPr>
          <w:rFonts w:ascii="Times New Roman" w:eastAsia="Times New Roman" w:hAnsi="Times New Roman" w:cs="Times New Roman"/>
          <w:i/>
          <w:sz w:val="24"/>
          <w:szCs w:val="24"/>
          <w:lang w:eastAsia="ru-RU"/>
        </w:rPr>
        <w:t>добрено кафедр</w:t>
      </w:r>
      <w:r>
        <w:rPr>
          <w:rFonts w:ascii="Times New Roman" w:eastAsia="Times New Roman" w:hAnsi="Times New Roman" w:cs="Times New Roman"/>
          <w:i/>
          <w:sz w:val="24"/>
          <w:szCs w:val="24"/>
          <w:lang w:eastAsia="ru-RU"/>
        </w:rPr>
        <w:t>ой</w:t>
      </w:r>
      <w:r w:rsidR="007C51F1" w:rsidRPr="00A01312">
        <w:rPr>
          <w:rFonts w:ascii="Times New Roman" w:eastAsia="Times New Roman" w:hAnsi="Times New Roman" w:cs="Times New Roman"/>
          <w:i/>
          <w:sz w:val="24"/>
          <w:szCs w:val="24"/>
          <w:lang w:eastAsia="ru-RU"/>
        </w:rPr>
        <w:t xml:space="preserve"> «Менеджмент и маркетинг»</w:t>
      </w:r>
    </w:p>
    <w:p w14:paraId="7C88D86B" w14:textId="77777777" w:rsidR="007C51F1" w:rsidRPr="00A01312" w:rsidRDefault="007C51F1" w:rsidP="007C51F1">
      <w:pPr>
        <w:spacing w:after="0" w:line="240" w:lineRule="auto"/>
        <w:jc w:val="center"/>
        <w:rPr>
          <w:rFonts w:ascii="Times New Roman" w:eastAsia="Times New Roman" w:hAnsi="Times New Roman" w:cs="Times New Roman"/>
          <w:i/>
          <w:sz w:val="24"/>
          <w:szCs w:val="24"/>
          <w:lang w:eastAsia="ru-RU"/>
        </w:rPr>
      </w:pPr>
      <w:r w:rsidRPr="00A01312">
        <w:rPr>
          <w:rFonts w:ascii="Times New Roman" w:eastAsia="Times New Roman" w:hAnsi="Times New Roman" w:cs="Times New Roman"/>
          <w:i/>
          <w:sz w:val="24"/>
          <w:szCs w:val="24"/>
          <w:lang w:eastAsia="ru-RU"/>
        </w:rPr>
        <w:t>(протокол № 12 от 12.02.2022 г.)</w:t>
      </w:r>
    </w:p>
    <w:p w14:paraId="28E379F5" w14:textId="77777777" w:rsidR="007C51F1" w:rsidRPr="00A01312" w:rsidRDefault="007C51F1" w:rsidP="007C51F1">
      <w:pPr>
        <w:tabs>
          <w:tab w:val="right" w:leader="dot" w:pos="9060"/>
        </w:tabs>
        <w:spacing w:after="0"/>
        <w:jc w:val="center"/>
        <w:rPr>
          <w:rFonts w:ascii="Times New Roman" w:eastAsia="Times New Roman" w:hAnsi="Times New Roman" w:cs="Times New Roman"/>
          <w:b/>
          <w:sz w:val="28"/>
          <w:szCs w:val="28"/>
          <w:lang w:eastAsia="ru-RU"/>
        </w:rPr>
      </w:pPr>
    </w:p>
    <w:p w14:paraId="39CA73DC" w14:textId="77777777" w:rsidR="007C51F1" w:rsidRDefault="007C51F1" w:rsidP="007C51F1">
      <w:pPr>
        <w:tabs>
          <w:tab w:val="right" w:leader="dot" w:pos="9060"/>
        </w:tabs>
        <w:spacing w:after="0"/>
        <w:jc w:val="center"/>
        <w:rPr>
          <w:rFonts w:ascii="Times New Roman" w:eastAsia="Times New Roman" w:hAnsi="Times New Roman" w:cs="Times New Roman"/>
          <w:b/>
          <w:sz w:val="28"/>
          <w:szCs w:val="28"/>
          <w:lang w:eastAsia="ru-RU"/>
        </w:rPr>
      </w:pPr>
    </w:p>
    <w:p w14:paraId="26CBA02E" w14:textId="77777777" w:rsidR="007C51F1" w:rsidRDefault="007C51F1" w:rsidP="007C51F1">
      <w:pPr>
        <w:tabs>
          <w:tab w:val="right" w:leader="dot" w:pos="9060"/>
        </w:tabs>
        <w:spacing w:after="0"/>
        <w:jc w:val="center"/>
        <w:rPr>
          <w:rFonts w:ascii="Times New Roman" w:eastAsia="Times New Roman" w:hAnsi="Times New Roman" w:cs="Times New Roman"/>
          <w:b/>
          <w:sz w:val="28"/>
          <w:szCs w:val="28"/>
          <w:lang w:eastAsia="ru-RU"/>
        </w:rPr>
      </w:pPr>
    </w:p>
    <w:p w14:paraId="6CCCD5B5" w14:textId="77777777" w:rsidR="007C51F1" w:rsidRDefault="007C51F1" w:rsidP="007C51F1">
      <w:pPr>
        <w:tabs>
          <w:tab w:val="right" w:leader="dot" w:pos="9060"/>
        </w:tabs>
        <w:spacing w:after="0"/>
        <w:jc w:val="center"/>
        <w:rPr>
          <w:rFonts w:ascii="Times New Roman" w:eastAsia="Times New Roman" w:hAnsi="Times New Roman" w:cs="Times New Roman"/>
          <w:b/>
          <w:sz w:val="28"/>
          <w:szCs w:val="28"/>
          <w:lang w:eastAsia="ru-RU"/>
        </w:rPr>
      </w:pPr>
    </w:p>
    <w:p w14:paraId="092F6829" w14:textId="77777777" w:rsidR="007C51F1" w:rsidRDefault="007C51F1" w:rsidP="007C51F1">
      <w:pPr>
        <w:tabs>
          <w:tab w:val="right" w:leader="dot" w:pos="9060"/>
        </w:tabs>
        <w:spacing w:after="0"/>
        <w:jc w:val="center"/>
        <w:rPr>
          <w:rFonts w:ascii="Times New Roman" w:eastAsia="Times New Roman" w:hAnsi="Times New Roman" w:cs="Times New Roman"/>
          <w:b/>
          <w:sz w:val="28"/>
          <w:szCs w:val="28"/>
          <w:lang w:eastAsia="ru-RU"/>
        </w:rPr>
      </w:pPr>
    </w:p>
    <w:p w14:paraId="7ABB937B" w14:textId="77777777" w:rsidR="007C51F1" w:rsidRDefault="007C51F1" w:rsidP="007C51F1">
      <w:pPr>
        <w:tabs>
          <w:tab w:val="right" w:leader="dot" w:pos="9060"/>
        </w:tabs>
        <w:spacing w:after="0"/>
        <w:jc w:val="center"/>
        <w:rPr>
          <w:rFonts w:ascii="Times New Roman" w:eastAsia="Times New Roman" w:hAnsi="Times New Roman" w:cs="Times New Roman"/>
          <w:b/>
          <w:sz w:val="28"/>
          <w:szCs w:val="28"/>
          <w:lang w:eastAsia="ru-RU"/>
        </w:rPr>
      </w:pPr>
    </w:p>
    <w:p w14:paraId="0915C46E" w14:textId="77777777" w:rsidR="007C51F1" w:rsidRPr="00A01312" w:rsidRDefault="007C51F1" w:rsidP="007C51F1">
      <w:pPr>
        <w:tabs>
          <w:tab w:val="right" w:leader="dot" w:pos="9060"/>
        </w:tabs>
        <w:spacing w:after="0"/>
        <w:jc w:val="center"/>
        <w:rPr>
          <w:rFonts w:ascii="Times New Roman" w:eastAsia="Times New Roman" w:hAnsi="Times New Roman" w:cs="Times New Roman"/>
          <w:b/>
          <w:sz w:val="28"/>
          <w:szCs w:val="28"/>
          <w:lang w:eastAsia="ru-RU"/>
        </w:rPr>
      </w:pPr>
    </w:p>
    <w:p w14:paraId="2607CDB8" w14:textId="77777777" w:rsidR="00A74A43" w:rsidRDefault="007C51F1" w:rsidP="007C51F1">
      <w:pPr>
        <w:tabs>
          <w:tab w:val="right" w:leader="dot" w:pos="9060"/>
        </w:tabs>
        <w:spacing w:after="0" w:line="240" w:lineRule="auto"/>
        <w:jc w:val="center"/>
        <w:rPr>
          <w:rFonts w:ascii="Times New Roman" w:eastAsia="Times New Roman" w:hAnsi="Times New Roman" w:cs="Times New Roman"/>
          <w:b/>
          <w:sz w:val="28"/>
          <w:szCs w:val="28"/>
          <w:lang w:eastAsia="ru-RU"/>
        </w:rPr>
      </w:pPr>
      <w:r w:rsidRPr="00A01312">
        <w:rPr>
          <w:rFonts w:ascii="Times New Roman" w:eastAsia="Times New Roman" w:hAnsi="Times New Roman" w:cs="Times New Roman"/>
          <w:b/>
          <w:sz w:val="28"/>
          <w:szCs w:val="28"/>
          <w:lang w:eastAsia="ru-RU"/>
        </w:rPr>
        <w:t>Краснодар</w:t>
      </w:r>
    </w:p>
    <w:p w14:paraId="231D756C" w14:textId="146BC52B" w:rsidR="007C51F1" w:rsidRPr="00A01312" w:rsidRDefault="007C51F1" w:rsidP="007C51F1">
      <w:pPr>
        <w:tabs>
          <w:tab w:val="right" w:leader="dot" w:pos="9060"/>
        </w:tabs>
        <w:spacing w:after="0" w:line="240" w:lineRule="auto"/>
        <w:jc w:val="center"/>
        <w:rPr>
          <w:rFonts w:ascii="Times New Roman" w:eastAsia="Times New Roman" w:hAnsi="Times New Roman" w:cs="Times New Roman"/>
          <w:b/>
          <w:caps/>
          <w:sz w:val="28"/>
          <w:szCs w:val="28"/>
          <w:lang w:eastAsia="ru-RU"/>
        </w:rPr>
      </w:pPr>
      <w:r w:rsidRPr="00A01312">
        <w:rPr>
          <w:rFonts w:ascii="Times New Roman" w:eastAsia="Times New Roman" w:hAnsi="Times New Roman" w:cs="Times New Roman"/>
          <w:b/>
          <w:caps/>
          <w:sz w:val="28"/>
          <w:szCs w:val="28"/>
          <w:lang w:eastAsia="ru-RU"/>
        </w:rPr>
        <w:t>2022</w:t>
      </w:r>
    </w:p>
    <w:p w14:paraId="3C2E7252" w14:textId="77777777" w:rsidR="007C51F1" w:rsidRPr="00A01312" w:rsidRDefault="007C51F1" w:rsidP="007C51F1">
      <w:pPr>
        <w:spacing w:after="0" w:line="240" w:lineRule="auto"/>
        <w:jc w:val="center"/>
        <w:rPr>
          <w:rFonts w:ascii="Times New Roman" w:eastAsia="Times New Roman" w:hAnsi="Times New Roman" w:cs="Times New Roman"/>
          <w:b/>
          <w:color w:val="000000" w:themeColor="text1"/>
          <w:sz w:val="28"/>
          <w:szCs w:val="28"/>
          <w:lang w:eastAsia="ru-RU"/>
        </w:rPr>
      </w:pPr>
      <w:r w:rsidRPr="00A01312">
        <w:rPr>
          <w:rFonts w:ascii="Times New Roman" w:eastAsia="Times New Roman" w:hAnsi="Times New Roman" w:cs="Times New Roman"/>
          <w:b/>
          <w:color w:val="000000" w:themeColor="text1"/>
          <w:sz w:val="28"/>
          <w:szCs w:val="28"/>
          <w:lang w:eastAsia="ru-RU"/>
        </w:rPr>
        <w:br w:type="page"/>
      </w:r>
    </w:p>
    <w:p w14:paraId="2A8CB66E" w14:textId="77777777" w:rsidR="00914DC9" w:rsidRDefault="00914DC9"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733F59CC"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6064DE05" w14:textId="7414EDC8" w:rsidR="00AE3E1A"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CA6108">
        <w:rPr>
          <w:rFonts w:ascii="Times New Roman" w:eastAsia="Times New Roman" w:hAnsi="Times New Roman" w:cs="Times New Roman"/>
          <w:color w:val="000000" w:themeColor="text1"/>
          <w:sz w:val="24"/>
          <w:szCs w:val="24"/>
          <w:lang w:eastAsia="ru-RU"/>
        </w:rPr>
        <w:t>«</w:t>
      </w:r>
      <w:r w:rsidR="000440ED" w:rsidRPr="000440ED">
        <w:rPr>
          <w:rFonts w:ascii="Times New Roman" w:eastAsia="Times New Roman" w:hAnsi="Times New Roman" w:cs="Times New Roman"/>
          <w:color w:val="000000" w:themeColor="text1"/>
          <w:sz w:val="24"/>
          <w:szCs w:val="24"/>
          <w:lang w:eastAsia="ru-RU"/>
        </w:rPr>
        <w:t>Управление исследованиями и разработками. создание нового продукта</w:t>
      </w:r>
      <w:r w:rsidR="00E559B4">
        <w:rPr>
          <w:rFonts w:ascii="Times New Roman" w:eastAsia="Times New Roman" w:hAnsi="Times New Roman" w:cs="Times New Roman"/>
          <w:color w:val="000000" w:themeColor="text1"/>
          <w:sz w:val="24"/>
          <w:szCs w:val="24"/>
          <w:lang w:eastAsia="ru-RU"/>
        </w:rPr>
        <w:t>».</w:t>
      </w:r>
    </w:p>
    <w:p w14:paraId="18A649D9" w14:textId="77777777" w:rsidR="00914DC9" w:rsidRPr="00844AC8"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44AC8">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3E6BD01D"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491BD0E9"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r w:rsidRPr="00BC0615">
        <w:rPr>
          <w:rFonts w:ascii="Times New Roman" w:eastAsia="Times New Roman" w:hAnsi="Times New Roman" w:cs="Times New Roman"/>
          <w:b/>
          <w:color w:val="000000" w:themeColor="text1"/>
          <w:sz w:val="28"/>
          <w:szCs w:val="28"/>
          <w:lang w:eastAsia="ru-RU"/>
        </w:rPr>
        <w:t> </w:t>
      </w:r>
      <w:bookmarkStart w:id="0" w:name="_Hlk132903185"/>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536"/>
        <w:gridCol w:w="1536"/>
        <w:gridCol w:w="1536"/>
        <w:gridCol w:w="1538"/>
        <w:gridCol w:w="1662"/>
      </w:tblGrid>
      <w:tr w:rsidR="00844AC8" w:rsidRPr="00BC0615" w14:paraId="498C1BBB" w14:textId="77777777" w:rsidTr="00414493">
        <w:trPr>
          <w:tblHeader/>
        </w:trPr>
        <w:tc>
          <w:tcPr>
            <w:tcW w:w="822" w:type="pct"/>
            <w:vMerge w:val="restart"/>
            <w:shd w:val="clear" w:color="auto" w:fill="auto"/>
            <w:vAlign w:val="center"/>
          </w:tcPr>
          <w:p w14:paraId="4B2A5575" w14:textId="77777777" w:rsidR="00844AC8" w:rsidRPr="00BC0615" w:rsidRDefault="00844AC8" w:rsidP="00737F5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Pr>
                <w:rFonts w:ascii="Times New Roman" w:eastAsia="Times New Roman" w:hAnsi="Times New Roman" w:cs="Times New Roman"/>
                <w:color w:val="000000" w:themeColor="text1"/>
                <w:sz w:val="24"/>
                <w:szCs w:val="24"/>
                <w:lang w:eastAsia="ru-RU"/>
              </w:rPr>
              <w:t>а</w:t>
            </w:r>
            <w:r w:rsidRPr="00BC0615">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289" w:type="pct"/>
            <w:gridSpan w:val="4"/>
            <w:shd w:val="clear" w:color="auto" w:fill="auto"/>
            <w:vAlign w:val="center"/>
          </w:tcPr>
          <w:p w14:paraId="321D490A" w14:textId="77777777" w:rsidR="00844AC8" w:rsidRPr="00BC0615" w:rsidRDefault="00844AC8" w:rsidP="00737F58">
            <w:pPr>
              <w:spacing w:before="60" w:after="6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Уровень освоения</w:t>
            </w:r>
          </w:p>
        </w:tc>
        <w:tc>
          <w:tcPr>
            <w:tcW w:w="889" w:type="pct"/>
            <w:vMerge w:val="restart"/>
            <w:shd w:val="clear" w:color="auto" w:fill="auto"/>
            <w:vAlign w:val="center"/>
          </w:tcPr>
          <w:p w14:paraId="2887CED0"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Оценочное</w:t>
            </w:r>
          </w:p>
          <w:p w14:paraId="7D15D4A8"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r w:rsidRPr="00BC0615">
              <w:rPr>
                <w:rFonts w:ascii="Times New Roman" w:eastAsia="Times New Roman" w:hAnsi="Times New Roman" w:cs="Times New Roman"/>
                <w:color w:val="000000" w:themeColor="text1"/>
                <w:sz w:val="24"/>
                <w:szCs w:val="24"/>
                <w:lang w:eastAsia="ru-RU"/>
              </w:rPr>
              <w:t>средство</w:t>
            </w:r>
          </w:p>
        </w:tc>
      </w:tr>
      <w:tr w:rsidR="00844AC8" w:rsidRPr="00BC0615" w14:paraId="59E569B4" w14:textId="77777777" w:rsidTr="00737F58">
        <w:trPr>
          <w:trHeight w:val="323"/>
          <w:tblHeader/>
        </w:trPr>
        <w:tc>
          <w:tcPr>
            <w:tcW w:w="822" w:type="pct"/>
            <w:vMerge/>
            <w:tcBorders>
              <w:bottom w:val="single" w:sz="4" w:space="0" w:color="auto"/>
            </w:tcBorders>
            <w:shd w:val="clear" w:color="auto" w:fill="auto"/>
            <w:vAlign w:val="center"/>
          </w:tcPr>
          <w:p w14:paraId="1F10A196"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24"/>
                <w:szCs w:val="24"/>
                <w:lang w:eastAsia="ru-RU"/>
              </w:rPr>
            </w:pPr>
          </w:p>
        </w:tc>
        <w:tc>
          <w:tcPr>
            <w:tcW w:w="822" w:type="pct"/>
            <w:tcBorders>
              <w:bottom w:val="single" w:sz="4" w:space="0" w:color="auto"/>
            </w:tcBorders>
            <w:shd w:val="clear" w:color="auto" w:fill="auto"/>
            <w:vAlign w:val="center"/>
          </w:tcPr>
          <w:p w14:paraId="5C13CA5D" w14:textId="77777777" w:rsidR="00844AC8" w:rsidRPr="00BC0615" w:rsidRDefault="00844AC8" w:rsidP="00737F58">
            <w:pPr>
              <w:spacing w:after="0" w:line="240" w:lineRule="auto"/>
              <w:ind w:left="-113" w:right="-113"/>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неудовлетворительно</w:t>
            </w:r>
            <w:r>
              <w:rPr>
                <w:rFonts w:ascii="Times New Roman" w:eastAsia="Times New Roman" w:hAnsi="Times New Roman" w:cs="Times New Roman"/>
                <w:color w:val="000000" w:themeColor="text1"/>
              </w:rPr>
              <w:t>»</w:t>
            </w:r>
          </w:p>
          <w:p w14:paraId="7E472793" w14:textId="77777777" w:rsidR="00844AC8" w:rsidRPr="00BC0615" w:rsidRDefault="00844AC8" w:rsidP="008541E6">
            <w:pPr>
              <w:spacing w:after="0" w:line="240" w:lineRule="auto"/>
              <w:ind w:left="-113" w:right="-113"/>
              <w:jc w:val="center"/>
              <w:rPr>
                <w:rFonts w:ascii="Times New Roman" w:eastAsia="Times New Roman" w:hAnsi="Times New Roman" w:cs="Times New Roman"/>
                <w:color w:val="000000" w:themeColor="text1"/>
              </w:rPr>
            </w:pPr>
          </w:p>
        </w:tc>
        <w:tc>
          <w:tcPr>
            <w:tcW w:w="822" w:type="pct"/>
            <w:tcBorders>
              <w:bottom w:val="single" w:sz="4" w:space="0" w:color="auto"/>
            </w:tcBorders>
            <w:shd w:val="clear" w:color="auto" w:fill="auto"/>
            <w:vAlign w:val="center"/>
          </w:tcPr>
          <w:p w14:paraId="0AC631C9"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удовлетворительно</w:t>
            </w:r>
            <w:r>
              <w:rPr>
                <w:rFonts w:ascii="Times New Roman" w:eastAsia="Times New Roman" w:hAnsi="Times New Roman" w:cs="Times New Roman"/>
                <w:color w:val="000000" w:themeColor="text1"/>
              </w:rPr>
              <w:t>»</w:t>
            </w:r>
          </w:p>
          <w:p w14:paraId="70709766" w14:textId="77777777" w:rsidR="00844AC8" w:rsidRPr="00BC0615" w:rsidRDefault="00844AC8" w:rsidP="002A5D57">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tc>
        <w:tc>
          <w:tcPr>
            <w:tcW w:w="822" w:type="pct"/>
            <w:tcBorders>
              <w:bottom w:val="single" w:sz="4" w:space="0" w:color="auto"/>
            </w:tcBorders>
            <w:shd w:val="clear" w:color="auto" w:fill="auto"/>
            <w:vAlign w:val="center"/>
          </w:tcPr>
          <w:p w14:paraId="2A6D2AC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хорошо</w:t>
            </w:r>
            <w:r>
              <w:rPr>
                <w:rFonts w:ascii="Times New Roman" w:eastAsia="Times New Roman" w:hAnsi="Times New Roman" w:cs="Times New Roman"/>
                <w:color w:val="000000" w:themeColor="text1"/>
              </w:rPr>
              <w:t>»</w:t>
            </w:r>
          </w:p>
          <w:p w14:paraId="390EDE8C"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23" w:type="pct"/>
            <w:tcBorders>
              <w:bottom w:val="single" w:sz="4" w:space="0" w:color="auto"/>
            </w:tcBorders>
            <w:shd w:val="clear" w:color="auto" w:fill="auto"/>
            <w:vAlign w:val="center"/>
          </w:tcPr>
          <w:p w14:paraId="0A7C7AE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BC0615">
              <w:rPr>
                <w:rFonts w:ascii="Times New Roman" w:eastAsia="Times New Roman" w:hAnsi="Times New Roman" w:cs="Times New Roman"/>
                <w:color w:val="000000" w:themeColor="text1"/>
              </w:rPr>
              <w:t>отлично</w:t>
            </w:r>
            <w:r>
              <w:rPr>
                <w:rFonts w:ascii="Times New Roman" w:eastAsia="Times New Roman" w:hAnsi="Times New Roman" w:cs="Times New Roman"/>
                <w:color w:val="000000" w:themeColor="text1"/>
              </w:rPr>
              <w:t>»</w:t>
            </w:r>
          </w:p>
          <w:p w14:paraId="6484964F"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rPr>
            </w:pPr>
          </w:p>
        </w:tc>
        <w:tc>
          <w:tcPr>
            <w:tcW w:w="889" w:type="pct"/>
            <w:vMerge/>
            <w:tcBorders>
              <w:bottom w:val="single" w:sz="4" w:space="0" w:color="auto"/>
            </w:tcBorders>
            <w:shd w:val="clear" w:color="auto" w:fill="auto"/>
            <w:vAlign w:val="center"/>
          </w:tcPr>
          <w:p w14:paraId="4D874817"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BC0615" w14:paraId="170B9247" w14:textId="77777777" w:rsidTr="00737F58">
        <w:trPr>
          <w:trHeight w:val="40"/>
          <w:tblHeader/>
        </w:trPr>
        <w:tc>
          <w:tcPr>
            <w:tcW w:w="822" w:type="pct"/>
            <w:tcBorders>
              <w:left w:val="nil"/>
              <w:right w:val="nil"/>
            </w:tcBorders>
            <w:shd w:val="clear" w:color="auto" w:fill="auto"/>
            <w:vAlign w:val="center"/>
          </w:tcPr>
          <w:p w14:paraId="511505F1" w14:textId="77777777" w:rsidR="00844AC8" w:rsidRPr="00BC0615" w:rsidRDefault="00844AC8" w:rsidP="00737F58">
            <w:pPr>
              <w:spacing w:after="0" w:line="240" w:lineRule="auto"/>
              <w:jc w:val="center"/>
              <w:rPr>
                <w:rFonts w:ascii="Times New Roman" w:eastAsia="Times New Roman" w:hAnsi="Times New Roman" w:cs="Times New Roman"/>
                <w:b/>
                <w:color w:val="000000" w:themeColor="text1"/>
                <w:sz w:val="4"/>
                <w:szCs w:val="4"/>
                <w:lang w:eastAsia="ru-RU"/>
              </w:rPr>
            </w:pPr>
          </w:p>
        </w:tc>
        <w:tc>
          <w:tcPr>
            <w:tcW w:w="822" w:type="pct"/>
            <w:tcBorders>
              <w:left w:val="nil"/>
              <w:right w:val="nil"/>
            </w:tcBorders>
            <w:shd w:val="clear" w:color="auto" w:fill="auto"/>
            <w:vAlign w:val="center"/>
          </w:tcPr>
          <w:p w14:paraId="2E91C971"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29E9B431"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2" w:type="pct"/>
            <w:tcBorders>
              <w:left w:val="nil"/>
              <w:right w:val="nil"/>
            </w:tcBorders>
            <w:shd w:val="clear" w:color="auto" w:fill="auto"/>
            <w:vAlign w:val="center"/>
          </w:tcPr>
          <w:p w14:paraId="05B281DD"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23" w:type="pct"/>
            <w:tcBorders>
              <w:left w:val="nil"/>
              <w:right w:val="nil"/>
            </w:tcBorders>
            <w:shd w:val="clear" w:color="auto" w:fill="auto"/>
            <w:vAlign w:val="center"/>
          </w:tcPr>
          <w:p w14:paraId="2C2CA865"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c>
          <w:tcPr>
            <w:tcW w:w="889" w:type="pct"/>
            <w:tcBorders>
              <w:left w:val="nil"/>
              <w:right w:val="nil"/>
            </w:tcBorders>
            <w:shd w:val="clear" w:color="auto" w:fill="auto"/>
            <w:vAlign w:val="center"/>
          </w:tcPr>
          <w:p w14:paraId="4844EB81" w14:textId="77777777" w:rsidR="00844AC8" w:rsidRPr="00BC0615" w:rsidRDefault="00844AC8" w:rsidP="00737F58">
            <w:pPr>
              <w:spacing w:after="0" w:line="240" w:lineRule="auto"/>
              <w:jc w:val="center"/>
              <w:rPr>
                <w:rFonts w:ascii="Times New Roman" w:eastAsia="Times New Roman" w:hAnsi="Times New Roman" w:cs="Times New Roman"/>
                <w:color w:val="000000" w:themeColor="text1"/>
                <w:sz w:val="4"/>
                <w:szCs w:val="4"/>
                <w:lang w:eastAsia="ru-RU"/>
              </w:rPr>
            </w:pPr>
          </w:p>
        </w:tc>
      </w:tr>
      <w:tr w:rsidR="00844AC8" w:rsidRPr="005746E3" w14:paraId="7997EE87" w14:textId="77777777" w:rsidTr="00737F58">
        <w:tc>
          <w:tcPr>
            <w:tcW w:w="5000" w:type="pct"/>
            <w:gridSpan w:val="6"/>
            <w:shd w:val="clear" w:color="auto" w:fill="auto"/>
          </w:tcPr>
          <w:p w14:paraId="31F75C2D" w14:textId="4EFA3D9B" w:rsidR="00844AC8" w:rsidRPr="005746E3" w:rsidRDefault="000440ED" w:rsidP="00737F58">
            <w:pPr>
              <w:spacing w:after="0" w:line="240" w:lineRule="auto"/>
              <w:jc w:val="both"/>
              <w:rPr>
                <w:rFonts w:ascii="Times New Roman" w:eastAsia="Times New Roman" w:hAnsi="Times New Roman" w:cs="Times New Roman"/>
                <w:i/>
                <w:color w:val="000000" w:themeColor="text1"/>
                <w:sz w:val="24"/>
                <w:szCs w:val="24"/>
                <w:highlight w:val="cyan"/>
                <w:lang w:eastAsia="ru-RU"/>
              </w:rPr>
            </w:pPr>
            <w:r w:rsidRPr="000440ED">
              <w:rPr>
                <w:rFonts w:ascii="Times New Roman" w:eastAsia="Times New Roman" w:hAnsi="Times New Roman" w:cs="Times New Roman"/>
                <w:sz w:val="24"/>
                <w:szCs w:val="24"/>
                <w:lang w:eastAsia="ru-RU"/>
              </w:rPr>
              <w:t>ПК-2</w:t>
            </w:r>
            <w:r>
              <w:rPr>
                <w:rFonts w:ascii="Times New Roman" w:eastAsia="Times New Roman" w:hAnsi="Times New Roman" w:cs="Times New Roman"/>
                <w:sz w:val="24"/>
                <w:szCs w:val="24"/>
                <w:lang w:eastAsia="ru-RU"/>
              </w:rPr>
              <w:t xml:space="preserve"> </w:t>
            </w:r>
            <w:r w:rsidRPr="000440ED">
              <w:rPr>
                <w:rFonts w:ascii="Times New Roman" w:eastAsia="Times New Roman" w:hAnsi="Times New Roman" w:cs="Times New Roman"/>
                <w:sz w:val="24"/>
                <w:szCs w:val="24"/>
                <w:lang w:eastAsia="ru-RU"/>
              </w:rPr>
              <w:t>Способность управлять работой проектной организации (планирование, организация работ и жизнедеятельности, управление командой проекта)</w:t>
            </w:r>
          </w:p>
        </w:tc>
      </w:tr>
      <w:tr w:rsidR="005746E3" w:rsidRPr="00BC0615" w14:paraId="1B99BC3D" w14:textId="77777777" w:rsidTr="00737F58">
        <w:tc>
          <w:tcPr>
            <w:tcW w:w="5000" w:type="pct"/>
            <w:gridSpan w:val="6"/>
            <w:shd w:val="clear" w:color="auto" w:fill="auto"/>
          </w:tcPr>
          <w:p w14:paraId="54A6BC7C" w14:textId="13D512EB" w:rsidR="005746E3" w:rsidRPr="000440ED" w:rsidRDefault="006760E5" w:rsidP="000440ED">
            <w:pPr>
              <w:widowControl w:val="0"/>
              <w:tabs>
                <w:tab w:val="left" w:pos="360"/>
                <w:tab w:val="left" w:pos="624"/>
              </w:tabs>
              <w:suppressAutoHyphens/>
              <w:spacing w:after="0" w:line="240" w:lineRule="auto"/>
              <w:rPr>
                <w:color w:val="262626"/>
                <w:lang w:eastAsia="ru-RU"/>
              </w:rPr>
            </w:pPr>
            <w:r w:rsidRPr="006760E5">
              <w:rPr>
                <w:rFonts w:ascii="Times New Roman" w:eastAsia="Times New Roman" w:hAnsi="Times New Roman" w:cs="Times New Roman"/>
                <w:i/>
                <w:iCs/>
                <w:lang w:eastAsia="ru-RU"/>
              </w:rPr>
              <w:t>1.</w:t>
            </w:r>
            <w:r w:rsidRPr="006760E5">
              <w:rPr>
                <w:rFonts w:ascii="Times New Roman" w:eastAsia="Times New Roman" w:hAnsi="Times New Roman" w:cs="Times New Roman"/>
                <w:i/>
                <w:iCs/>
                <w:sz w:val="24"/>
                <w:szCs w:val="24"/>
                <w:lang w:eastAsia="ru-RU"/>
              </w:rPr>
              <w:t xml:space="preserve"> </w:t>
            </w:r>
            <w:r w:rsidR="000440ED" w:rsidRPr="000440ED">
              <w:rPr>
                <w:color w:val="262626"/>
                <w:lang w:eastAsia="ru-RU"/>
              </w:rPr>
              <w:t>Организует работу команды проекта.</w:t>
            </w:r>
          </w:p>
        </w:tc>
      </w:tr>
      <w:tr w:rsidR="00844AC8" w:rsidRPr="00BC0615" w14:paraId="367477CC" w14:textId="77777777" w:rsidTr="006760E5">
        <w:trPr>
          <w:trHeight w:val="4007"/>
        </w:trPr>
        <w:tc>
          <w:tcPr>
            <w:tcW w:w="822" w:type="pct"/>
            <w:shd w:val="clear" w:color="auto" w:fill="auto"/>
          </w:tcPr>
          <w:p w14:paraId="6C15DA49" w14:textId="77777777" w:rsidR="000440ED" w:rsidRPr="000440ED" w:rsidRDefault="00A25FC0" w:rsidP="000440ED">
            <w:pPr>
              <w:tabs>
                <w:tab w:val="left" w:pos="540"/>
              </w:tabs>
              <w:contextualSpacing/>
              <w:jc w:val="both"/>
              <w:rPr>
                <w:rFonts w:ascii="Times New Roman" w:eastAsia="Times New Roman" w:hAnsi="Times New Roman" w:cs="Times New Roman"/>
                <w:sz w:val="24"/>
                <w:szCs w:val="24"/>
                <w:lang w:eastAsia="ru-RU"/>
              </w:rPr>
            </w:pPr>
            <w:r w:rsidRPr="00A25FC0">
              <w:rPr>
                <w:rFonts w:ascii="Times New Roman" w:eastAsia="Times New Roman" w:hAnsi="Times New Roman" w:cs="Times New Roman"/>
                <w:b/>
                <w:bCs/>
                <w:color w:val="000000" w:themeColor="text1"/>
                <w:sz w:val="24"/>
                <w:szCs w:val="24"/>
                <w:lang w:eastAsia="ru-RU"/>
              </w:rPr>
              <w:t>Знать:</w:t>
            </w:r>
            <w:r w:rsidRPr="00A25FC0">
              <w:rPr>
                <w:rFonts w:ascii="Times New Roman" w:eastAsia="Times New Roman" w:hAnsi="Times New Roman" w:cs="Times New Roman"/>
                <w:color w:val="000000" w:themeColor="text1"/>
                <w:sz w:val="24"/>
                <w:szCs w:val="24"/>
                <w:lang w:eastAsia="ru-RU"/>
              </w:rPr>
              <w:t xml:space="preserve"> </w:t>
            </w:r>
            <w:bookmarkStart w:id="1" w:name="_Hlk145277617"/>
            <w:r w:rsidR="000440ED" w:rsidRPr="000440ED">
              <w:rPr>
                <w:rFonts w:ascii="Times New Roman" w:eastAsia="Times New Roman" w:hAnsi="Times New Roman" w:cs="Times New Roman"/>
                <w:sz w:val="24"/>
                <w:szCs w:val="24"/>
                <w:lang w:eastAsia="ru-RU"/>
              </w:rPr>
              <w:t>Принципы и методы организации работы команды, включающие планирование, организацию жизнедеятельности команды проекта</w:t>
            </w:r>
            <w:bookmarkEnd w:id="1"/>
            <w:r w:rsidR="000440ED" w:rsidRPr="000440ED">
              <w:rPr>
                <w:rFonts w:ascii="Times New Roman" w:eastAsia="Times New Roman" w:hAnsi="Times New Roman" w:cs="Times New Roman"/>
                <w:sz w:val="24"/>
                <w:szCs w:val="24"/>
                <w:lang w:eastAsia="ru-RU"/>
              </w:rPr>
              <w:t>.</w:t>
            </w:r>
          </w:p>
          <w:p w14:paraId="0FB89100" w14:textId="1D642246" w:rsidR="000D4C06" w:rsidRDefault="000D4C06" w:rsidP="00737F58">
            <w:pPr>
              <w:spacing w:after="0" w:line="240" w:lineRule="auto"/>
              <w:jc w:val="both"/>
              <w:rPr>
                <w:rFonts w:ascii="Times New Roman" w:eastAsia="Times New Roman" w:hAnsi="Times New Roman" w:cs="Times New Roman"/>
                <w:color w:val="000000" w:themeColor="text1"/>
                <w:sz w:val="24"/>
                <w:szCs w:val="24"/>
                <w:lang w:eastAsia="ru-RU"/>
              </w:rPr>
            </w:pPr>
          </w:p>
          <w:p w14:paraId="1522FBD4" w14:textId="77777777" w:rsidR="000D4C06" w:rsidRDefault="000D4C06" w:rsidP="00737F58">
            <w:pPr>
              <w:spacing w:after="0" w:line="240" w:lineRule="auto"/>
              <w:jc w:val="both"/>
              <w:rPr>
                <w:rFonts w:ascii="Times New Roman" w:eastAsia="Times New Roman" w:hAnsi="Times New Roman" w:cs="Times New Roman"/>
                <w:color w:val="000000" w:themeColor="text1"/>
                <w:sz w:val="24"/>
                <w:szCs w:val="24"/>
                <w:lang w:eastAsia="ru-RU"/>
              </w:rPr>
            </w:pPr>
          </w:p>
          <w:p w14:paraId="74424087" w14:textId="44D1E350" w:rsidR="008477E5" w:rsidRPr="00BC0615" w:rsidRDefault="008477E5" w:rsidP="00CA6108">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114A8E30" w14:textId="78F69E8F" w:rsidR="000440ED" w:rsidRPr="000440ED" w:rsidRDefault="00363814" w:rsidP="000440ED">
            <w:pPr>
              <w:tabs>
                <w:tab w:val="left" w:pos="540"/>
              </w:tabs>
              <w:contextualSpacing/>
              <w:jc w:val="both"/>
              <w:rPr>
                <w:rFonts w:ascii="Times New Roman" w:eastAsia="Times New Roman" w:hAnsi="Times New Roman" w:cs="Times New Roman"/>
                <w:sz w:val="24"/>
                <w:szCs w:val="24"/>
                <w:lang w:eastAsia="ru-RU"/>
              </w:rPr>
            </w:pPr>
            <w:r w:rsidRPr="00E51E51">
              <w:rPr>
                <w:rFonts w:ascii="Times New Roman" w:eastAsia="Times New Roman" w:hAnsi="Times New Roman" w:cs="Times New Roman"/>
                <w:iCs/>
                <w:sz w:val="24"/>
                <w:szCs w:val="24"/>
                <w:lang w:eastAsia="ru-RU"/>
              </w:rPr>
              <w:t xml:space="preserve">Фрагментарное представление </w:t>
            </w:r>
            <w:r w:rsidR="00E559B4">
              <w:rPr>
                <w:rFonts w:ascii="Times New Roman" w:eastAsia="Times New Roman" w:hAnsi="Times New Roman" w:cs="Times New Roman"/>
                <w:iCs/>
                <w:sz w:val="24"/>
                <w:szCs w:val="24"/>
                <w:lang w:eastAsia="ru-RU"/>
              </w:rPr>
              <w:t xml:space="preserve">о </w:t>
            </w:r>
            <w:r w:rsidR="000440ED">
              <w:rPr>
                <w:rFonts w:ascii="Times New Roman" w:eastAsia="Times New Roman" w:hAnsi="Times New Roman" w:cs="Times New Roman"/>
                <w:iCs/>
                <w:sz w:val="24"/>
                <w:szCs w:val="24"/>
                <w:lang w:eastAsia="ru-RU"/>
              </w:rPr>
              <w:t>п</w:t>
            </w:r>
            <w:r w:rsidR="000440ED" w:rsidRPr="000440ED">
              <w:rPr>
                <w:rFonts w:ascii="Times New Roman" w:eastAsia="Times New Roman" w:hAnsi="Times New Roman" w:cs="Times New Roman"/>
                <w:sz w:val="24"/>
                <w:szCs w:val="24"/>
                <w:lang w:eastAsia="ru-RU"/>
              </w:rPr>
              <w:t>ринцип</w:t>
            </w:r>
            <w:r w:rsidR="000440ED">
              <w:rPr>
                <w:rFonts w:ascii="Times New Roman" w:eastAsia="Times New Roman" w:hAnsi="Times New Roman" w:cs="Times New Roman"/>
                <w:sz w:val="24"/>
                <w:szCs w:val="24"/>
                <w:lang w:eastAsia="ru-RU"/>
              </w:rPr>
              <w:t>ах</w:t>
            </w:r>
            <w:r w:rsidR="000440ED" w:rsidRPr="000440ED">
              <w:rPr>
                <w:rFonts w:ascii="Times New Roman" w:eastAsia="Times New Roman" w:hAnsi="Times New Roman" w:cs="Times New Roman"/>
                <w:sz w:val="24"/>
                <w:szCs w:val="24"/>
                <w:lang w:eastAsia="ru-RU"/>
              </w:rPr>
              <w:t xml:space="preserve"> и метод</w:t>
            </w:r>
            <w:r w:rsidR="000440ED">
              <w:rPr>
                <w:rFonts w:ascii="Times New Roman" w:eastAsia="Times New Roman" w:hAnsi="Times New Roman" w:cs="Times New Roman"/>
                <w:sz w:val="24"/>
                <w:szCs w:val="24"/>
                <w:lang w:eastAsia="ru-RU"/>
              </w:rPr>
              <w:t>ах</w:t>
            </w:r>
            <w:r w:rsidR="000440ED" w:rsidRPr="000440ED">
              <w:rPr>
                <w:rFonts w:ascii="Times New Roman" w:eastAsia="Times New Roman" w:hAnsi="Times New Roman" w:cs="Times New Roman"/>
                <w:sz w:val="24"/>
                <w:szCs w:val="24"/>
                <w:lang w:eastAsia="ru-RU"/>
              </w:rPr>
              <w:t xml:space="preserve"> организации работы команды, включающие планирование, организацию жизнедеятельности команды проекта.</w:t>
            </w:r>
          </w:p>
          <w:p w14:paraId="2CB25E1A" w14:textId="743D81F4" w:rsidR="00844AC8" w:rsidRPr="006760E5" w:rsidRDefault="00844AC8" w:rsidP="00A25FC0">
            <w:pPr>
              <w:rPr>
                <w:rFonts w:ascii="Times New Roman" w:hAnsi="Times New Roman" w:cs="Times New Roman"/>
              </w:rPr>
            </w:pPr>
          </w:p>
        </w:tc>
        <w:tc>
          <w:tcPr>
            <w:tcW w:w="822" w:type="pct"/>
            <w:shd w:val="clear" w:color="auto" w:fill="auto"/>
          </w:tcPr>
          <w:p w14:paraId="77E9C9C4" w14:textId="77777777" w:rsidR="000440ED" w:rsidRPr="000440ED" w:rsidRDefault="00363814" w:rsidP="000440ED">
            <w:pPr>
              <w:tabs>
                <w:tab w:val="left" w:pos="540"/>
              </w:tabs>
              <w:contextualSpacing/>
              <w:jc w:val="both"/>
              <w:rPr>
                <w:rFonts w:ascii="Times New Roman" w:eastAsia="Times New Roman" w:hAnsi="Times New Roman" w:cs="Times New Roman"/>
                <w:iCs/>
                <w:sz w:val="24"/>
                <w:szCs w:val="24"/>
                <w:lang w:eastAsia="ru-RU"/>
              </w:rPr>
            </w:pPr>
            <w:r w:rsidRPr="00E51E51">
              <w:rPr>
                <w:rFonts w:ascii="Times New Roman" w:eastAsia="Times New Roman" w:hAnsi="Times New Roman" w:cs="Times New Roman"/>
                <w:iCs/>
                <w:sz w:val="24"/>
                <w:szCs w:val="24"/>
                <w:lang w:eastAsia="ru-RU"/>
              </w:rPr>
              <w:t>Неполные представления</w:t>
            </w:r>
            <w:r w:rsidR="00E559B4">
              <w:rPr>
                <w:rFonts w:ascii="Times New Roman" w:eastAsia="Times New Roman" w:hAnsi="Times New Roman" w:cs="Times New Roman"/>
                <w:iCs/>
                <w:sz w:val="24"/>
                <w:szCs w:val="24"/>
                <w:lang w:eastAsia="ru-RU"/>
              </w:rPr>
              <w:t xml:space="preserve"> </w:t>
            </w:r>
            <w:r w:rsidR="000440ED">
              <w:rPr>
                <w:rFonts w:ascii="Times New Roman" w:eastAsia="Times New Roman" w:hAnsi="Times New Roman" w:cs="Times New Roman"/>
                <w:iCs/>
                <w:sz w:val="24"/>
                <w:szCs w:val="24"/>
                <w:lang w:eastAsia="ru-RU"/>
              </w:rPr>
              <w:t xml:space="preserve">о </w:t>
            </w:r>
            <w:r w:rsidR="000440ED" w:rsidRPr="000440ED">
              <w:rPr>
                <w:rFonts w:ascii="Times New Roman" w:eastAsia="Times New Roman" w:hAnsi="Times New Roman" w:cs="Times New Roman"/>
                <w:iCs/>
                <w:sz w:val="24"/>
                <w:szCs w:val="24"/>
                <w:lang w:eastAsia="ru-RU"/>
              </w:rPr>
              <w:t>принципах и методах организации работы команды, включающие планирование, организацию жизнедеятельности команды проекта.</w:t>
            </w:r>
          </w:p>
          <w:p w14:paraId="51D0C404" w14:textId="5EEE5D23" w:rsidR="00CA6108" w:rsidRPr="00E51E51" w:rsidRDefault="00CA6108" w:rsidP="00A25FC0">
            <w:pPr>
              <w:spacing w:after="0" w:line="240" w:lineRule="auto"/>
              <w:jc w:val="both"/>
              <w:rPr>
                <w:rFonts w:ascii="Times New Roman" w:eastAsia="Times New Roman" w:hAnsi="Times New Roman" w:cs="Times New Roman"/>
                <w:bCs/>
                <w:iCs/>
                <w:color w:val="000000" w:themeColor="text1"/>
                <w:sz w:val="24"/>
                <w:szCs w:val="24"/>
                <w:lang w:eastAsia="ru-RU"/>
              </w:rPr>
            </w:pPr>
          </w:p>
        </w:tc>
        <w:tc>
          <w:tcPr>
            <w:tcW w:w="822" w:type="pct"/>
            <w:shd w:val="clear" w:color="auto" w:fill="auto"/>
          </w:tcPr>
          <w:p w14:paraId="336BB3DF" w14:textId="77777777" w:rsidR="000440ED" w:rsidRPr="000440ED" w:rsidRDefault="00363814" w:rsidP="000440ED">
            <w:pPr>
              <w:tabs>
                <w:tab w:val="left" w:pos="540"/>
              </w:tabs>
              <w:contextualSpacing/>
              <w:jc w:val="both"/>
              <w:rPr>
                <w:rFonts w:ascii="Times New Roman" w:eastAsia="Times New Roman" w:hAnsi="Times New Roman" w:cs="Times New Roman"/>
                <w:iCs/>
                <w:sz w:val="24"/>
                <w:szCs w:val="24"/>
                <w:lang w:eastAsia="ru-RU"/>
              </w:rPr>
            </w:pPr>
            <w:r w:rsidRPr="00E51E51">
              <w:rPr>
                <w:rFonts w:ascii="Times New Roman" w:eastAsia="Times New Roman" w:hAnsi="Times New Roman" w:cs="Times New Roman"/>
                <w:iCs/>
                <w:sz w:val="24"/>
                <w:szCs w:val="24"/>
                <w:lang w:eastAsia="ru-RU"/>
              </w:rPr>
              <w:t xml:space="preserve">Сформированные, но содержащие отдельные пробелы  представления </w:t>
            </w:r>
            <w:r w:rsidR="000440ED">
              <w:rPr>
                <w:rFonts w:ascii="Times New Roman" w:eastAsia="Times New Roman" w:hAnsi="Times New Roman" w:cs="Times New Roman"/>
                <w:iCs/>
                <w:sz w:val="24"/>
                <w:szCs w:val="24"/>
                <w:lang w:eastAsia="ru-RU"/>
              </w:rPr>
              <w:t xml:space="preserve">о </w:t>
            </w:r>
            <w:r w:rsidR="000440ED" w:rsidRPr="000440ED">
              <w:rPr>
                <w:rFonts w:ascii="Times New Roman" w:eastAsia="Times New Roman" w:hAnsi="Times New Roman" w:cs="Times New Roman"/>
                <w:iCs/>
                <w:sz w:val="24"/>
                <w:szCs w:val="24"/>
                <w:lang w:eastAsia="ru-RU"/>
              </w:rPr>
              <w:t>принципах и методах организации работы команды, включающие планирование, организацию жизнедеятельности команды проекта.</w:t>
            </w:r>
          </w:p>
          <w:p w14:paraId="50FCAC9D" w14:textId="45E051C5" w:rsidR="00844AC8" w:rsidRPr="006760E5" w:rsidRDefault="00844AC8" w:rsidP="00A25FC0">
            <w:pPr>
              <w:tabs>
                <w:tab w:val="left" w:pos="540"/>
              </w:tabs>
              <w:contextualSpacing/>
              <w:rPr>
                <w:rFonts w:ascii="Times New Roman" w:eastAsia="Times New Roman" w:hAnsi="Times New Roman" w:cs="Times New Roman"/>
                <w:sz w:val="24"/>
                <w:szCs w:val="20"/>
                <w:lang w:eastAsia="ru-RU"/>
              </w:rPr>
            </w:pPr>
          </w:p>
        </w:tc>
        <w:tc>
          <w:tcPr>
            <w:tcW w:w="823" w:type="pct"/>
            <w:shd w:val="clear" w:color="auto" w:fill="auto"/>
          </w:tcPr>
          <w:p w14:paraId="2AA4AD78" w14:textId="77777777" w:rsidR="000440ED" w:rsidRPr="000440ED" w:rsidRDefault="00363814" w:rsidP="000440ED">
            <w:pPr>
              <w:tabs>
                <w:tab w:val="left" w:pos="540"/>
              </w:tabs>
              <w:contextualSpacing/>
              <w:jc w:val="both"/>
              <w:rPr>
                <w:rFonts w:ascii="Times New Roman" w:eastAsia="Times New Roman" w:hAnsi="Times New Roman" w:cs="Times New Roman"/>
                <w:iCs/>
                <w:sz w:val="24"/>
                <w:szCs w:val="24"/>
                <w:lang w:eastAsia="ru-RU"/>
              </w:rPr>
            </w:pPr>
            <w:r w:rsidRPr="00E51E51">
              <w:rPr>
                <w:rFonts w:ascii="Times New Roman" w:eastAsia="Times New Roman" w:hAnsi="Times New Roman" w:cs="Times New Roman"/>
                <w:iCs/>
                <w:sz w:val="24"/>
                <w:szCs w:val="24"/>
                <w:lang w:eastAsia="ru-RU"/>
              </w:rPr>
              <w:t xml:space="preserve">Сформированные систематические представления </w:t>
            </w:r>
            <w:r w:rsidR="000440ED">
              <w:rPr>
                <w:rFonts w:ascii="Times New Roman" w:eastAsia="Times New Roman" w:hAnsi="Times New Roman" w:cs="Times New Roman"/>
                <w:iCs/>
                <w:sz w:val="24"/>
                <w:szCs w:val="24"/>
                <w:lang w:eastAsia="ru-RU"/>
              </w:rPr>
              <w:t xml:space="preserve">о </w:t>
            </w:r>
            <w:r w:rsidR="000440ED" w:rsidRPr="000440ED">
              <w:rPr>
                <w:rFonts w:ascii="Times New Roman" w:eastAsia="Times New Roman" w:hAnsi="Times New Roman" w:cs="Times New Roman"/>
                <w:iCs/>
                <w:sz w:val="24"/>
                <w:szCs w:val="24"/>
                <w:lang w:eastAsia="ru-RU"/>
              </w:rPr>
              <w:t>принципах и методах организации работы команды, включающие планирование, организацию жизнедеятельности команды проекта.</w:t>
            </w:r>
          </w:p>
          <w:p w14:paraId="0876D0BD" w14:textId="0A9FA080" w:rsidR="00E51E51" w:rsidRPr="006760E5" w:rsidRDefault="00E51E51" w:rsidP="00A25FC0">
            <w:pPr>
              <w:tabs>
                <w:tab w:val="left" w:pos="540"/>
              </w:tabs>
              <w:contextualSpacing/>
              <w:rPr>
                <w:rFonts w:ascii="Times New Roman" w:eastAsia="Times New Roman" w:hAnsi="Times New Roman" w:cs="Times New Roman"/>
                <w:sz w:val="24"/>
                <w:szCs w:val="20"/>
                <w:lang w:eastAsia="ru-RU"/>
              </w:rPr>
            </w:pPr>
          </w:p>
        </w:tc>
        <w:tc>
          <w:tcPr>
            <w:tcW w:w="889" w:type="pct"/>
            <w:shd w:val="clear" w:color="auto" w:fill="auto"/>
          </w:tcPr>
          <w:p w14:paraId="5363CB20" w14:textId="533AEEF7" w:rsidR="001E7DBD" w:rsidRPr="008B1871" w:rsidRDefault="00D5070E" w:rsidP="00363814">
            <w:pPr>
              <w:spacing w:after="0" w:line="240" w:lineRule="auto"/>
              <w:rPr>
                <w:rFonts w:ascii="Times New Roman" w:eastAsia="Times New Roman" w:hAnsi="Times New Roman" w:cs="Times New Roman"/>
                <w:i/>
                <w:color w:val="000000" w:themeColor="text1"/>
                <w:sz w:val="20"/>
                <w:szCs w:val="20"/>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sidR="00E559B4">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r w:rsidRPr="008B1871">
              <w:rPr>
                <w:rFonts w:ascii="Times New Roman" w:eastAsia="Times New Roman" w:hAnsi="Times New Roman" w:cs="Times New Roman"/>
                <w:i/>
                <w:color w:val="000000" w:themeColor="text1"/>
                <w:sz w:val="20"/>
                <w:szCs w:val="20"/>
                <w:highlight w:val="cyan"/>
                <w:lang w:eastAsia="ru-RU"/>
              </w:rPr>
              <w:t xml:space="preserve"> </w:t>
            </w:r>
          </w:p>
        </w:tc>
      </w:tr>
      <w:tr w:rsidR="0035350F" w:rsidRPr="00BC0615" w14:paraId="3D956976" w14:textId="77777777" w:rsidTr="00737F58">
        <w:tc>
          <w:tcPr>
            <w:tcW w:w="822" w:type="pct"/>
            <w:shd w:val="clear" w:color="auto" w:fill="auto"/>
          </w:tcPr>
          <w:p w14:paraId="15F756BA" w14:textId="77777777" w:rsidR="000440ED" w:rsidRPr="000440ED" w:rsidRDefault="00A25FC0" w:rsidP="000440ED">
            <w:pPr>
              <w:tabs>
                <w:tab w:val="left" w:pos="540"/>
              </w:tabs>
              <w:contextualSpacing/>
              <w:jc w:val="both"/>
              <w:rPr>
                <w:rFonts w:ascii="Times New Roman" w:eastAsia="Times New Roman" w:hAnsi="Times New Roman" w:cs="Times New Roman"/>
                <w:sz w:val="24"/>
                <w:szCs w:val="24"/>
                <w:lang w:eastAsia="ru-RU"/>
              </w:rPr>
            </w:pPr>
            <w:r w:rsidRPr="00A25FC0">
              <w:rPr>
                <w:rFonts w:ascii="Times New Roman" w:eastAsia="Times New Roman" w:hAnsi="Times New Roman" w:cs="Times New Roman"/>
                <w:b/>
                <w:sz w:val="24"/>
                <w:szCs w:val="24"/>
                <w:lang w:eastAsia="ru-RU"/>
              </w:rPr>
              <w:t xml:space="preserve">Уметь: </w:t>
            </w:r>
            <w:r w:rsidR="000440ED" w:rsidRPr="000440ED">
              <w:rPr>
                <w:rFonts w:ascii="Times New Roman" w:eastAsia="Times New Roman" w:hAnsi="Times New Roman" w:cs="Times New Roman"/>
                <w:sz w:val="24"/>
                <w:szCs w:val="24"/>
                <w:lang w:eastAsia="ru-RU"/>
              </w:rPr>
              <w:t xml:space="preserve">применять методы организации работы команды при </w:t>
            </w:r>
            <w:r w:rsidR="000440ED" w:rsidRPr="000440ED">
              <w:rPr>
                <w:rFonts w:ascii="Times New Roman" w:eastAsia="Times New Roman" w:hAnsi="Times New Roman" w:cs="Times New Roman"/>
                <w:sz w:val="24"/>
                <w:szCs w:val="24"/>
                <w:lang w:eastAsia="ru-RU"/>
              </w:rPr>
              <w:lastRenderedPageBreak/>
              <w:t>реализации проектов.</w:t>
            </w:r>
          </w:p>
          <w:p w14:paraId="7F0B2A47" w14:textId="4CC6D158" w:rsidR="00E559B4" w:rsidRPr="00E559B4" w:rsidRDefault="00E559B4" w:rsidP="00E559B4">
            <w:pPr>
              <w:tabs>
                <w:tab w:val="left" w:pos="540"/>
              </w:tabs>
              <w:contextualSpacing/>
              <w:rPr>
                <w:rFonts w:ascii="Times New Roman" w:eastAsia="Times New Roman" w:hAnsi="Times New Roman" w:cs="Times New Roman"/>
                <w:sz w:val="24"/>
                <w:szCs w:val="20"/>
                <w:lang w:eastAsia="ru-RU"/>
              </w:rPr>
            </w:pPr>
          </w:p>
          <w:p w14:paraId="6588A460" w14:textId="6A61F02F" w:rsidR="0035350F" w:rsidRPr="00BC0615" w:rsidRDefault="0035350F" w:rsidP="0035350F">
            <w:pPr>
              <w:spacing w:after="0" w:line="240" w:lineRule="auto"/>
              <w:jc w:val="both"/>
              <w:rPr>
                <w:rFonts w:ascii="Times New Roman" w:eastAsia="Times New Roman" w:hAnsi="Times New Roman" w:cs="Times New Roman"/>
                <w:color w:val="000000" w:themeColor="text1"/>
                <w:sz w:val="24"/>
                <w:szCs w:val="24"/>
                <w:lang w:eastAsia="ru-RU"/>
              </w:rPr>
            </w:pPr>
          </w:p>
        </w:tc>
        <w:tc>
          <w:tcPr>
            <w:tcW w:w="822" w:type="pct"/>
            <w:shd w:val="clear" w:color="auto" w:fill="auto"/>
          </w:tcPr>
          <w:p w14:paraId="1A87866B" w14:textId="4E425102" w:rsidR="00E559B4" w:rsidRPr="00E559B4" w:rsidRDefault="0035350F" w:rsidP="00E559B4">
            <w:pPr>
              <w:tabs>
                <w:tab w:val="left" w:pos="540"/>
              </w:tabs>
              <w:contextualSpacing/>
              <w:rPr>
                <w:rFonts w:ascii="Times New Roman" w:eastAsia="Times New Roman" w:hAnsi="Times New Roman" w:cs="Times New Roman"/>
                <w:sz w:val="24"/>
                <w:szCs w:val="20"/>
                <w:lang w:eastAsia="ru-RU"/>
              </w:rPr>
            </w:pPr>
            <w:r w:rsidRPr="00A05E5B">
              <w:rPr>
                <w:rFonts w:ascii="Times New Roman" w:eastAsia="Times New Roman" w:hAnsi="Times New Roman" w:cs="Times New Roman"/>
                <w:sz w:val="24"/>
                <w:szCs w:val="24"/>
                <w:lang w:eastAsia="ru-RU"/>
              </w:rPr>
              <w:lastRenderedPageBreak/>
              <w:t>Фрагментарное умение</w:t>
            </w:r>
            <w:r w:rsidR="008F7D7F" w:rsidRPr="00CA6108">
              <w:rPr>
                <w:rFonts w:ascii="Times New Roman" w:eastAsia="Times New Roman" w:hAnsi="Times New Roman" w:cs="Times New Roman"/>
                <w:color w:val="000000" w:themeColor="text1"/>
                <w:sz w:val="24"/>
                <w:szCs w:val="24"/>
                <w:lang w:eastAsia="ru-RU"/>
              </w:rPr>
              <w:t xml:space="preserve"> </w:t>
            </w:r>
            <w:r w:rsidR="000440ED" w:rsidRPr="000440ED">
              <w:rPr>
                <w:rFonts w:ascii="Times New Roman" w:eastAsia="Times New Roman" w:hAnsi="Times New Roman" w:cs="Times New Roman"/>
                <w:sz w:val="24"/>
                <w:szCs w:val="24"/>
                <w:lang w:eastAsia="ru-RU"/>
              </w:rPr>
              <w:t xml:space="preserve">применять методы организации работы команды при </w:t>
            </w:r>
            <w:r w:rsidR="000440ED" w:rsidRPr="000440ED">
              <w:rPr>
                <w:rFonts w:ascii="Times New Roman" w:eastAsia="Times New Roman" w:hAnsi="Times New Roman" w:cs="Times New Roman"/>
                <w:sz w:val="24"/>
                <w:szCs w:val="24"/>
                <w:lang w:eastAsia="ru-RU"/>
              </w:rPr>
              <w:lastRenderedPageBreak/>
              <w:t>реализации проектов</w:t>
            </w:r>
          </w:p>
          <w:p w14:paraId="4616F0A2" w14:textId="223064A2" w:rsidR="0035350F" w:rsidRPr="00E51E51" w:rsidRDefault="0035350F" w:rsidP="008F7D7F">
            <w:pPr>
              <w:spacing w:after="0" w:line="240" w:lineRule="auto"/>
              <w:rPr>
                <w:rFonts w:ascii="Times New Roman" w:eastAsia="Times New Roman" w:hAnsi="Times New Roman" w:cs="Times New Roman"/>
                <w:iCs/>
                <w:sz w:val="24"/>
                <w:szCs w:val="24"/>
                <w:lang w:eastAsia="ru-RU"/>
              </w:rPr>
            </w:pPr>
          </w:p>
        </w:tc>
        <w:tc>
          <w:tcPr>
            <w:tcW w:w="822" w:type="pct"/>
            <w:shd w:val="clear" w:color="auto" w:fill="auto"/>
          </w:tcPr>
          <w:p w14:paraId="2218CD79" w14:textId="50C8C9B4" w:rsidR="00E559B4" w:rsidRPr="00E559B4" w:rsidRDefault="0035350F" w:rsidP="00E559B4">
            <w:pPr>
              <w:tabs>
                <w:tab w:val="left" w:pos="540"/>
              </w:tabs>
              <w:contextualSpacing/>
              <w:rPr>
                <w:rFonts w:ascii="Times New Roman" w:eastAsia="Times New Roman" w:hAnsi="Times New Roman" w:cs="Times New Roman"/>
                <w:sz w:val="24"/>
                <w:szCs w:val="20"/>
                <w:lang w:eastAsia="ru-RU"/>
              </w:rPr>
            </w:pPr>
            <w:r w:rsidRPr="00A05E5B">
              <w:rPr>
                <w:rFonts w:ascii="Times New Roman" w:eastAsia="Times New Roman" w:hAnsi="Times New Roman" w:cs="Times New Roman"/>
                <w:sz w:val="24"/>
                <w:szCs w:val="24"/>
                <w:lang w:eastAsia="ru-RU"/>
              </w:rPr>
              <w:lastRenderedPageBreak/>
              <w:t>Несистематическое применение умений</w:t>
            </w:r>
            <w:r w:rsidR="008F7D7F" w:rsidRPr="00CA6108">
              <w:rPr>
                <w:rFonts w:ascii="Times New Roman" w:eastAsia="Times New Roman" w:hAnsi="Times New Roman" w:cs="Times New Roman"/>
                <w:color w:val="000000" w:themeColor="text1"/>
                <w:sz w:val="24"/>
                <w:szCs w:val="24"/>
                <w:lang w:eastAsia="ru-RU"/>
              </w:rPr>
              <w:t xml:space="preserve"> </w:t>
            </w:r>
            <w:r w:rsidR="000440ED" w:rsidRPr="000440ED">
              <w:rPr>
                <w:rFonts w:ascii="Times New Roman" w:eastAsia="Times New Roman" w:hAnsi="Times New Roman" w:cs="Times New Roman"/>
                <w:sz w:val="24"/>
                <w:szCs w:val="24"/>
                <w:lang w:eastAsia="ru-RU"/>
              </w:rPr>
              <w:t>применять методы орга</w:t>
            </w:r>
            <w:r w:rsidR="000440ED" w:rsidRPr="000440ED">
              <w:rPr>
                <w:rFonts w:ascii="Times New Roman" w:eastAsia="Times New Roman" w:hAnsi="Times New Roman" w:cs="Times New Roman"/>
                <w:sz w:val="24"/>
                <w:szCs w:val="24"/>
                <w:lang w:eastAsia="ru-RU"/>
              </w:rPr>
              <w:lastRenderedPageBreak/>
              <w:t>низации работы команды при реализации проектов</w:t>
            </w:r>
          </w:p>
          <w:p w14:paraId="5DEF0F73" w14:textId="2C8F6C8E" w:rsidR="00E559B4" w:rsidRPr="00E51E51" w:rsidRDefault="00E559B4" w:rsidP="00E559B4">
            <w:pPr>
              <w:spacing w:after="0" w:line="240" w:lineRule="auto"/>
              <w:jc w:val="both"/>
              <w:rPr>
                <w:rFonts w:ascii="Times New Roman" w:eastAsia="Times New Roman" w:hAnsi="Times New Roman" w:cs="Times New Roman"/>
                <w:iCs/>
                <w:sz w:val="24"/>
                <w:szCs w:val="24"/>
                <w:lang w:eastAsia="ru-RU"/>
              </w:rPr>
            </w:pPr>
          </w:p>
          <w:p w14:paraId="791A570E" w14:textId="35916FAC" w:rsidR="0035350F" w:rsidRPr="00E51E51" w:rsidRDefault="0035350F" w:rsidP="008F7D7F">
            <w:pPr>
              <w:spacing w:after="0" w:line="240" w:lineRule="auto"/>
              <w:jc w:val="center"/>
              <w:rPr>
                <w:rFonts w:ascii="Times New Roman" w:eastAsia="Times New Roman" w:hAnsi="Times New Roman" w:cs="Times New Roman"/>
                <w:iCs/>
                <w:sz w:val="24"/>
                <w:szCs w:val="24"/>
                <w:lang w:eastAsia="ru-RU"/>
              </w:rPr>
            </w:pPr>
          </w:p>
        </w:tc>
        <w:tc>
          <w:tcPr>
            <w:tcW w:w="822" w:type="pct"/>
            <w:shd w:val="clear" w:color="auto" w:fill="auto"/>
          </w:tcPr>
          <w:p w14:paraId="0F9BA18F" w14:textId="3274D841" w:rsidR="00E559B4" w:rsidRPr="00E559B4" w:rsidRDefault="0035350F" w:rsidP="00E559B4">
            <w:pPr>
              <w:tabs>
                <w:tab w:val="left" w:pos="540"/>
              </w:tabs>
              <w:contextualSpacing/>
              <w:rPr>
                <w:rFonts w:ascii="Times New Roman" w:eastAsia="Times New Roman" w:hAnsi="Times New Roman" w:cs="Times New Roman"/>
                <w:sz w:val="24"/>
                <w:szCs w:val="20"/>
                <w:lang w:eastAsia="ru-RU"/>
              </w:rPr>
            </w:pPr>
            <w:r w:rsidRPr="00A05E5B">
              <w:rPr>
                <w:rFonts w:ascii="Times New Roman" w:eastAsia="Times New Roman" w:hAnsi="Times New Roman" w:cs="Times New Roman"/>
                <w:sz w:val="24"/>
                <w:szCs w:val="24"/>
                <w:lang w:eastAsia="ru-RU"/>
              </w:rPr>
              <w:lastRenderedPageBreak/>
              <w:t>В целом успешное, но содержащее отдельные пробелы умение</w:t>
            </w:r>
            <w:r w:rsidR="008F7D7F" w:rsidRPr="00CA6108">
              <w:rPr>
                <w:rFonts w:ascii="Times New Roman" w:eastAsia="Times New Roman" w:hAnsi="Times New Roman" w:cs="Times New Roman"/>
                <w:color w:val="000000" w:themeColor="text1"/>
                <w:sz w:val="24"/>
                <w:szCs w:val="24"/>
                <w:lang w:eastAsia="ru-RU"/>
              </w:rPr>
              <w:t xml:space="preserve"> </w:t>
            </w:r>
            <w:r w:rsidR="000440ED" w:rsidRPr="000440ED">
              <w:rPr>
                <w:rFonts w:ascii="Times New Roman" w:eastAsia="Times New Roman" w:hAnsi="Times New Roman" w:cs="Times New Roman"/>
                <w:sz w:val="24"/>
                <w:szCs w:val="24"/>
                <w:lang w:eastAsia="ru-RU"/>
              </w:rPr>
              <w:t xml:space="preserve">применять </w:t>
            </w:r>
            <w:r w:rsidR="000440ED" w:rsidRPr="000440ED">
              <w:rPr>
                <w:rFonts w:ascii="Times New Roman" w:eastAsia="Times New Roman" w:hAnsi="Times New Roman" w:cs="Times New Roman"/>
                <w:sz w:val="24"/>
                <w:szCs w:val="24"/>
                <w:lang w:eastAsia="ru-RU"/>
              </w:rPr>
              <w:lastRenderedPageBreak/>
              <w:t>методы организации работы команды при реализации проектов</w:t>
            </w:r>
          </w:p>
          <w:p w14:paraId="028ABCFC" w14:textId="609196C8" w:rsidR="0035350F" w:rsidRPr="00E51E51" w:rsidRDefault="0035350F" w:rsidP="008F7D7F">
            <w:pPr>
              <w:spacing w:after="0" w:line="240" w:lineRule="auto"/>
              <w:jc w:val="both"/>
              <w:rPr>
                <w:rFonts w:ascii="Times New Roman" w:eastAsia="Times New Roman" w:hAnsi="Times New Roman" w:cs="Times New Roman"/>
                <w:iCs/>
                <w:sz w:val="24"/>
                <w:szCs w:val="24"/>
                <w:lang w:eastAsia="ru-RU"/>
              </w:rPr>
            </w:pPr>
          </w:p>
        </w:tc>
        <w:tc>
          <w:tcPr>
            <w:tcW w:w="823" w:type="pct"/>
            <w:shd w:val="clear" w:color="auto" w:fill="auto"/>
          </w:tcPr>
          <w:p w14:paraId="1F80BDA1" w14:textId="4395CF04" w:rsidR="0035350F" w:rsidRPr="00E51E51" w:rsidRDefault="0035350F" w:rsidP="008F7D7F">
            <w:pPr>
              <w:spacing w:after="0" w:line="240" w:lineRule="auto"/>
              <w:rPr>
                <w:rFonts w:ascii="Times New Roman" w:eastAsia="Times New Roman" w:hAnsi="Times New Roman" w:cs="Times New Roman"/>
                <w:iCs/>
                <w:sz w:val="24"/>
                <w:szCs w:val="24"/>
                <w:lang w:eastAsia="ru-RU"/>
              </w:rPr>
            </w:pPr>
            <w:r w:rsidRPr="00A05E5B">
              <w:rPr>
                <w:rFonts w:ascii="Times New Roman" w:eastAsia="Times New Roman" w:hAnsi="Times New Roman" w:cs="Times New Roman"/>
                <w:sz w:val="24"/>
                <w:szCs w:val="24"/>
                <w:lang w:eastAsia="ru-RU"/>
              </w:rPr>
              <w:lastRenderedPageBreak/>
              <w:t>Сформированное умение</w:t>
            </w:r>
            <w:r w:rsidR="00E559B4" w:rsidRPr="00E559B4">
              <w:rPr>
                <w:rFonts w:ascii="Times New Roman" w:eastAsia="Times New Roman" w:hAnsi="Times New Roman" w:cs="Times New Roman"/>
                <w:sz w:val="24"/>
                <w:szCs w:val="20"/>
                <w:lang w:eastAsia="ru-RU"/>
              </w:rPr>
              <w:t xml:space="preserve"> </w:t>
            </w:r>
            <w:r w:rsidR="000440ED" w:rsidRPr="000440ED">
              <w:rPr>
                <w:rFonts w:ascii="Times New Roman" w:eastAsia="Times New Roman" w:hAnsi="Times New Roman" w:cs="Times New Roman"/>
                <w:sz w:val="24"/>
                <w:szCs w:val="24"/>
                <w:lang w:eastAsia="ru-RU"/>
              </w:rPr>
              <w:t xml:space="preserve">применять методы организации работы команды при </w:t>
            </w:r>
            <w:r w:rsidR="000440ED" w:rsidRPr="000440ED">
              <w:rPr>
                <w:rFonts w:ascii="Times New Roman" w:eastAsia="Times New Roman" w:hAnsi="Times New Roman" w:cs="Times New Roman"/>
                <w:sz w:val="24"/>
                <w:szCs w:val="24"/>
                <w:lang w:eastAsia="ru-RU"/>
              </w:rPr>
              <w:lastRenderedPageBreak/>
              <w:t>реализации проектов</w:t>
            </w:r>
            <w:r w:rsidR="000440ED" w:rsidRPr="00E51E51">
              <w:rPr>
                <w:rFonts w:ascii="Times New Roman" w:eastAsia="Times New Roman" w:hAnsi="Times New Roman" w:cs="Times New Roman"/>
                <w:iCs/>
                <w:sz w:val="24"/>
                <w:szCs w:val="24"/>
                <w:lang w:eastAsia="ru-RU"/>
              </w:rPr>
              <w:t xml:space="preserve"> </w:t>
            </w:r>
          </w:p>
        </w:tc>
        <w:tc>
          <w:tcPr>
            <w:tcW w:w="889" w:type="pct"/>
            <w:shd w:val="clear" w:color="auto" w:fill="auto"/>
          </w:tcPr>
          <w:p w14:paraId="28F7982B" w14:textId="46FC4C89" w:rsidR="0035350F" w:rsidRDefault="00E559B4" w:rsidP="0036381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w:t>
            </w:r>
            <w:r w:rsidRPr="00A05E5B">
              <w:rPr>
                <w:rFonts w:ascii="Times New Roman" w:hAnsi="Times New Roman" w:cs="Times New Roman"/>
                <w:sz w:val="24"/>
                <w:szCs w:val="24"/>
              </w:rPr>
              <w:t xml:space="preserve">опросы для оценки знаний и умений, </w:t>
            </w:r>
            <w:r>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lastRenderedPageBreak/>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E51E51" w:rsidRPr="00BC0615" w14:paraId="1CF25945" w14:textId="77777777" w:rsidTr="00E51E51">
        <w:tc>
          <w:tcPr>
            <w:tcW w:w="5000" w:type="pct"/>
            <w:gridSpan w:val="6"/>
            <w:shd w:val="clear" w:color="auto" w:fill="auto"/>
          </w:tcPr>
          <w:p w14:paraId="6854EC19" w14:textId="322E92E4" w:rsidR="00E51E51" w:rsidRPr="000440ED" w:rsidRDefault="006760E5" w:rsidP="000440ED">
            <w:pPr>
              <w:tabs>
                <w:tab w:val="left" w:pos="540"/>
              </w:tabs>
              <w:spacing w:after="0" w:line="240" w:lineRule="auto"/>
              <w:contextualSpacing/>
              <w:jc w:val="both"/>
              <w:rPr>
                <w:rFonts w:ascii="Times New Roman" w:eastAsia="Times New Roman" w:hAnsi="Times New Roman" w:cs="Times New Roman"/>
                <w:sz w:val="24"/>
                <w:szCs w:val="24"/>
                <w:lang w:eastAsia="ru-RU"/>
              </w:rPr>
            </w:pPr>
            <w:r w:rsidRPr="006760E5">
              <w:rPr>
                <w:rFonts w:ascii="Times New Roman" w:eastAsia="Times New Roman" w:hAnsi="Times New Roman" w:cs="Times New Roman"/>
                <w:lang w:eastAsia="ru-RU"/>
              </w:rPr>
              <w:lastRenderedPageBreak/>
              <w:t>2.</w:t>
            </w:r>
            <w:r w:rsidRPr="006760E5">
              <w:rPr>
                <w:rFonts w:ascii="Times New Roman" w:eastAsia="Times New Roman" w:hAnsi="Times New Roman" w:cs="Times New Roman"/>
                <w:sz w:val="24"/>
                <w:szCs w:val="24"/>
                <w:lang w:eastAsia="ru-RU"/>
              </w:rPr>
              <w:t xml:space="preserve"> </w:t>
            </w:r>
            <w:r w:rsidR="000440ED" w:rsidRPr="000440ED">
              <w:rPr>
                <w:rFonts w:ascii="Times New Roman" w:eastAsia="Times New Roman" w:hAnsi="Times New Roman" w:cs="Times New Roman"/>
                <w:sz w:val="24"/>
                <w:szCs w:val="24"/>
                <w:lang w:eastAsia="ru-RU"/>
              </w:rPr>
              <w:t>Осуществляет планирование, организацию работ и жизнедеятельности проектно-ориентированной организации.</w:t>
            </w:r>
          </w:p>
        </w:tc>
      </w:tr>
      <w:tr w:rsidR="00E51E51" w:rsidRPr="00CF1F7F" w14:paraId="7095D549" w14:textId="77777777" w:rsidTr="00737F58">
        <w:tc>
          <w:tcPr>
            <w:tcW w:w="822" w:type="pct"/>
            <w:shd w:val="clear" w:color="auto" w:fill="auto"/>
          </w:tcPr>
          <w:p w14:paraId="13E0920F" w14:textId="77777777" w:rsidR="006760E5" w:rsidRDefault="00E51E51" w:rsidP="006760E5">
            <w:pPr>
              <w:rPr>
                <w:rFonts w:ascii="Times New Roman" w:eastAsia="Times New Roman" w:hAnsi="Times New Roman" w:cs="Times New Roman"/>
                <w:b/>
                <w:bCs/>
                <w:color w:val="000000" w:themeColor="text1"/>
                <w:lang w:eastAsia="ru-RU"/>
              </w:rPr>
            </w:pPr>
            <w:r w:rsidRPr="00CF1F7F">
              <w:rPr>
                <w:rFonts w:ascii="Times New Roman" w:eastAsia="Times New Roman" w:hAnsi="Times New Roman" w:cs="Times New Roman"/>
                <w:b/>
                <w:bCs/>
                <w:color w:val="000000" w:themeColor="text1"/>
                <w:lang w:eastAsia="ru-RU"/>
              </w:rPr>
              <w:t>Знать</w:t>
            </w:r>
            <w:r w:rsidR="00952C88">
              <w:rPr>
                <w:rFonts w:ascii="Times New Roman" w:eastAsia="Times New Roman" w:hAnsi="Times New Roman" w:cs="Times New Roman"/>
                <w:b/>
                <w:bCs/>
                <w:color w:val="000000" w:themeColor="text1"/>
                <w:lang w:eastAsia="ru-RU"/>
              </w:rPr>
              <w:t xml:space="preserve"> </w:t>
            </w:r>
          </w:p>
          <w:p w14:paraId="7808756F" w14:textId="77777777" w:rsidR="000440ED" w:rsidRPr="000440ED" w:rsidRDefault="000440ED" w:rsidP="000440ED">
            <w:pPr>
              <w:tabs>
                <w:tab w:val="left" w:pos="540"/>
              </w:tabs>
              <w:spacing w:after="0" w:line="240" w:lineRule="auto"/>
              <w:contextualSpacing/>
              <w:jc w:val="both"/>
              <w:rPr>
                <w:rFonts w:ascii="Times New Roman" w:eastAsia="Times New Roman" w:hAnsi="Times New Roman" w:cs="Times New Roman"/>
                <w:b/>
                <w:bCs/>
                <w:sz w:val="24"/>
                <w:szCs w:val="24"/>
                <w:lang w:eastAsia="ru-RU"/>
              </w:rPr>
            </w:pPr>
            <w:bookmarkStart w:id="2" w:name="_Hlk145277663"/>
            <w:r w:rsidRPr="000440ED">
              <w:rPr>
                <w:rFonts w:ascii="Times New Roman" w:eastAsia="Times New Roman" w:hAnsi="Times New Roman" w:cs="Times New Roman"/>
                <w:sz w:val="24"/>
                <w:szCs w:val="24"/>
                <w:lang w:eastAsia="ru-RU"/>
              </w:rPr>
              <w:t>Методологию целеполагания, планирования и контроля работы команды в проектно-ориентированной организации</w:t>
            </w:r>
          </w:p>
          <w:bookmarkEnd w:id="2"/>
          <w:p w14:paraId="4C318674" w14:textId="292B2A74" w:rsidR="00CF1F7F" w:rsidRPr="00CF1F7F" w:rsidRDefault="00CF1F7F" w:rsidP="00A25FC0">
            <w:pPr>
              <w:spacing w:after="0" w:line="240" w:lineRule="auto"/>
              <w:jc w:val="both"/>
              <w:rPr>
                <w:rFonts w:ascii="Times New Roman" w:eastAsia="Times New Roman" w:hAnsi="Times New Roman" w:cs="Times New Roman"/>
                <w:color w:val="000000" w:themeColor="text1"/>
                <w:lang w:eastAsia="ru-RU"/>
              </w:rPr>
            </w:pPr>
          </w:p>
        </w:tc>
        <w:tc>
          <w:tcPr>
            <w:tcW w:w="822" w:type="pct"/>
            <w:shd w:val="clear" w:color="auto" w:fill="auto"/>
          </w:tcPr>
          <w:p w14:paraId="17D03939" w14:textId="1C7F6CEB" w:rsidR="000440ED" w:rsidRPr="000440ED" w:rsidRDefault="00E51E51" w:rsidP="000440ED">
            <w:pPr>
              <w:tabs>
                <w:tab w:val="left" w:pos="540"/>
              </w:tabs>
              <w:contextualSpacing/>
              <w:jc w:val="both"/>
              <w:rPr>
                <w:rFonts w:ascii="Times New Roman" w:eastAsia="Times New Roman" w:hAnsi="Times New Roman" w:cs="Times New Roman"/>
                <w:b/>
                <w:bCs/>
                <w:sz w:val="24"/>
                <w:szCs w:val="24"/>
                <w:lang w:eastAsia="ru-RU"/>
              </w:rPr>
            </w:pPr>
            <w:r w:rsidRPr="00CF1F7F">
              <w:rPr>
                <w:rFonts w:ascii="Times New Roman" w:eastAsia="Times New Roman" w:hAnsi="Times New Roman" w:cs="Times New Roman"/>
                <w:iCs/>
                <w:lang w:eastAsia="ru-RU"/>
              </w:rPr>
              <w:t>Фрагментарное представление</w:t>
            </w:r>
            <w:r w:rsidR="005C2762">
              <w:rPr>
                <w:rFonts w:ascii="Times New Roman" w:eastAsia="Times New Roman" w:hAnsi="Times New Roman" w:cs="Times New Roman"/>
                <w:iCs/>
                <w:lang w:eastAsia="ru-RU"/>
              </w:rPr>
              <w:t xml:space="preserve"> </w:t>
            </w:r>
            <w:r w:rsidR="000440ED">
              <w:rPr>
                <w:rFonts w:ascii="Times New Roman" w:eastAsia="Times New Roman" w:hAnsi="Times New Roman" w:cs="Times New Roman"/>
                <w:iCs/>
                <w:lang w:eastAsia="ru-RU"/>
              </w:rPr>
              <w:t xml:space="preserve">о </w:t>
            </w:r>
            <w:r w:rsidR="000440ED" w:rsidRPr="000440ED">
              <w:rPr>
                <w:rFonts w:ascii="Times New Roman" w:eastAsia="Times New Roman" w:hAnsi="Times New Roman" w:cs="Times New Roman"/>
                <w:sz w:val="24"/>
                <w:szCs w:val="24"/>
                <w:lang w:eastAsia="ru-RU"/>
              </w:rPr>
              <w:t>Методологи</w:t>
            </w:r>
            <w:r w:rsidR="000440ED">
              <w:rPr>
                <w:rFonts w:ascii="Times New Roman" w:eastAsia="Times New Roman" w:hAnsi="Times New Roman" w:cs="Times New Roman"/>
                <w:sz w:val="24"/>
                <w:szCs w:val="24"/>
                <w:lang w:eastAsia="ru-RU"/>
              </w:rPr>
              <w:t>и</w:t>
            </w:r>
            <w:r w:rsidR="000440ED" w:rsidRPr="000440ED">
              <w:rPr>
                <w:rFonts w:ascii="Times New Roman" w:eastAsia="Times New Roman" w:hAnsi="Times New Roman" w:cs="Times New Roman"/>
                <w:sz w:val="24"/>
                <w:szCs w:val="24"/>
                <w:lang w:eastAsia="ru-RU"/>
              </w:rPr>
              <w:t xml:space="preserve"> целеполагания, планирования и контроля работы команды в проектно-ориентированной организации</w:t>
            </w:r>
          </w:p>
          <w:p w14:paraId="22FFDFA4" w14:textId="2A300CF6" w:rsidR="005C2762" w:rsidRPr="00CF1F7F" w:rsidRDefault="005C2762" w:rsidP="008F7D7F">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17EA36F1" w14:textId="77777777" w:rsidR="000440ED" w:rsidRPr="000440ED" w:rsidRDefault="00E51E51" w:rsidP="000440ED">
            <w:pPr>
              <w:tabs>
                <w:tab w:val="left" w:pos="540"/>
              </w:tabs>
              <w:contextualSpacing/>
              <w:jc w:val="both"/>
              <w:rPr>
                <w:rFonts w:ascii="Times New Roman" w:eastAsia="Times New Roman" w:hAnsi="Times New Roman" w:cs="Times New Roman"/>
                <w:b/>
                <w:bCs/>
                <w:sz w:val="24"/>
                <w:szCs w:val="24"/>
                <w:lang w:eastAsia="ru-RU"/>
              </w:rPr>
            </w:pPr>
            <w:r w:rsidRPr="00CF1F7F">
              <w:rPr>
                <w:rFonts w:ascii="Times New Roman" w:eastAsia="Times New Roman" w:hAnsi="Times New Roman" w:cs="Times New Roman"/>
                <w:iCs/>
                <w:lang w:eastAsia="ru-RU"/>
              </w:rPr>
              <w:t>Неполные представле-ния</w:t>
            </w:r>
            <w:r w:rsidR="00952C88">
              <w:rPr>
                <w:rFonts w:ascii="Times New Roman" w:eastAsia="Times New Roman" w:hAnsi="Times New Roman" w:cs="Times New Roman"/>
                <w:iCs/>
                <w:lang w:eastAsia="ru-RU"/>
              </w:rPr>
              <w:t xml:space="preserve"> </w:t>
            </w:r>
            <w:r w:rsidR="000440ED">
              <w:rPr>
                <w:rFonts w:ascii="Times New Roman" w:eastAsia="Times New Roman" w:hAnsi="Times New Roman" w:cs="Times New Roman"/>
                <w:iCs/>
                <w:lang w:eastAsia="ru-RU"/>
              </w:rPr>
              <w:t xml:space="preserve">о </w:t>
            </w:r>
            <w:r w:rsidR="000440ED" w:rsidRPr="000440ED">
              <w:rPr>
                <w:rFonts w:ascii="Times New Roman" w:eastAsia="Times New Roman" w:hAnsi="Times New Roman" w:cs="Times New Roman"/>
                <w:sz w:val="24"/>
                <w:szCs w:val="24"/>
                <w:lang w:eastAsia="ru-RU"/>
              </w:rPr>
              <w:t>Методологи</w:t>
            </w:r>
            <w:r w:rsidR="000440ED">
              <w:rPr>
                <w:rFonts w:ascii="Times New Roman" w:eastAsia="Times New Roman" w:hAnsi="Times New Roman" w:cs="Times New Roman"/>
                <w:sz w:val="24"/>
                <w:szCs w:val="24"/>
                <w:lang w:eastAsia="ru-RU"/>
              </w:rPr>
              <w:t>и</w:t>
            </w:r>
            <w:r w:rsidR="000440ED" w:rsidRPr="000440ED">
              <w:rPr>
                <w:rFonts w:ascii="Times New Roman" w:eastAsia="Times New Roman" w:hAnsi="Times New Roman" w:cs="Times New Roman"/>
                <w:sz w:val="24"/>
                <w:szCs w:val="24"/>
                <w:lang w:eastAsia="ru-RU"/>
              </w:rPr>
              <w:t xml:space="preserve"> целеполагания, планирования и контроля работы команды в проектно-ориентированной организации</w:t>
            </w:r>
          </w:p>
          <w:p w14:paraId="4D3365B4" w14:textId="0F4A8AAE" w:rsidR="005C2762" w:rsidRPr="00CF1F7F" w:rsidRDefault="005C2762" w:rsidP="00A25FC0">
            <w:pPr>
              <w:spacing w:after="0" w:line="240" w:lineRule="auto"/>
              <w:jc w:val="both"/>
              <w:rPr>
                <w:rFonts w:ascii="Times New Roman" w:eastAsia="Times New Roman" w:hAnsi="Times New Roman" w:cs="Times New Roman"/>
                <w:iCs/>
                <w:lang w:eastAsia="ru-RU"/>
              </w:rPr>
            </w:pPr>
          </w:p>
        </w:tc>
        <w:tc>
          <w:tcPr>
            <w:tcW w:w="822" w:type="pct"/>
            <w:shd w:val="clear" w:color="auto" w:fill="auto"/>
          </w:tcPr>
          <w:p w14:paraId="37F58607" w14:textId="77777777" w:rsidR="000440ED" w:rsidRPr="000440ED" w:rsidRDefault="00E51E51" w:rsidP="000440ED">
            <w:pPr>
              <w:tabs>
                <w:tab w:val="left" w:pos="540"/>
              </w:tabs>
              <w:contextualSpacing/>
              <w:jc w:val="both"/>
              <w:rPr>
                <w:rFonts w:ascii="Times New Roman" w:eastAsia="Times New Roman" w:hAnsi="Times New Roman" w:cs="Times New Roman"/>
                <w:b/>
                <w:bCs/>
                <w:sz w:val="24"/>
                <w:szCs w:val="24"/>
                <w:lang w:eastAsia="ru-RU"/>
              </w:rPr>
            </w:pPr>
            <w:r w:rsidRPr="00CF1F7F">
              <w:rPr>
                <w:rFonts w:ascii="Times New Roman" w:eastAsia="Times New Roman" w:hAnsi="Times New Roman" w:cs="Times New Roman"/>
                <w:iCs/>
                <w:lang w:eastAsia="ru-RU"/>
              </w:rPr>
              <w:t>Сформиро-ванные, но содержащие отдельные пробелы  представле-ния</w:t>
            </w:r>
            <w:r w:rsidR="006760E5">
              <w:rPr>
                <w:rFonts w:ascii="Times New Roman" w:eastAsia="Times New Roman" w:hAnsi="Times New Roman" w:cs="Times New Roman"/>
                <w:iCs/>
                <w:lang w:eastAsia="ru-RU"/>
              </w:rPr>
              <w:t xml:space="preserve"> </w:t>
            </w:r>
            <w:r w:rsidR="000440ED">
              <w:rPr>
                <w:rFonts w:ascii="Times New Roman" w:eastAsia="Times New Roman" w:hAnsi="Times New Roman" w:cs="Times New Roman"/>
                <w:iCs/>
                <w:lang w:eastAsia="ru-RU"/>
              </w:rPr>
              <w:t xml:space="preserve">о </w:t>
            </w:r>
            <w:r w:rsidR="000440ED" w:rsidRPr="000440ED">
              <w:rPr>
                <w:rFonts w:ascii="Times New Roman" w:eastAsia="Times New Roman" w:hAnsi="Times New Roman" w:cs="Times New Roman"/>
                <w:sz w:val="24"/>
                <w:szCs w:val="24"/>
                <w:lang w:eastAsia="ru-RU"/>
              </w:rPr>
              <w:t>Методологи</w:t>
            </w:r>
            <w:r w:rsidR="000440ED">
              <w:rPr>
                <w:rFonts w:ascii="Times New Roman" w:eastAsia="Times New Roman" w:hAnsi="Times New Roman" w:cs="Times New Roman"/>
                <w:sz w:val="24"/>
                <w:szCs w:val="24"/>
                <w:lang w:eastAsia="ru-RU"/>
              </w:rPr>
              <w:t>и</w:t>
            </w:r>
            <w:r w:rsidR="000440ED" w:rsidRPr="000440ED">
              <w:rPr>
                <w:rFonts w:ascii="Times New Roman" w:eastAsia="Times New Roman" w:hAnsi="Times New Roman" w:cs="Times New Roman"/>
                <w:sz w:val="24"/>
                <w:szCs w:val="24"/>
                <w:lang w:eastAsia="ru-RU"/>
              </w:rPr>
              <w:t xml:space="preserve"> целеполагания, планирования и контроля работы команды в проектно-ориентированной организации</w:t>
            </w:r>
          </w:p>
          <w:p w14:paraId="47D17D09" w14:textId="6123798E" w:rsidR="00CE1601" w:rsidRPr="00CF1F7F" w:rsidRDefault="00CE1601" w:rsidP="00A25FC0">
            <w:pPr>
              <w:spacing w:after="0" w:line="240" w:lineRule="auto"/>
              <w:jc w:val="both"/>
              <w:rPr>
                <w:rFonts w:ascii="Times New Roman" w:eastAsia="Times New Roman" w:hAnsi="Times New Roman" w:cs="Times New Roman"/>
                <w:iCs/>
                <w:lang w:eastAsia="ru-RU"/>
              </w:rPr>
            </w:pPr>
          </w:p>
        </w:tc>
        <w:tc>
          <w:tcPr>
            <w:tcW w:w="823" w:type="pct"/>
            <w:shd w:val="clear" w:color="auto" w:fill="auto"/>
          </w:tcPr>
          <w:p w14:paraId="39DF40E2" w14:textId="77777777" w:rsidR="003F3B34" w:rsidRPr="000440ED" w:rsidRDefault="00E51E51" w:rsidP="003F3B34">
            <w:pPr>
              <w:tabs>
                <w:tab w:val="left" w:pos="540"/>
              </w:tabs>
              <w:contextualSpacing/>
              <w:jc w:val="both"/>
              <w:rPr>
                <w:rFonts w:ascii="Times New Roman" w:eastAsia="Times New Roman" w:hAnsi="Times New Roman" w:cs="Times New Roman"/>
                <w:b/>
                <w:bCs/>
                <w:sz w:val="24"/>
                <w:szCs w:val="24"/>
                <w:lang w:eastAsia="ru-RU"/>
              </w:rPr>
            </w:pPr>
            <w:r w:rsidRPr="00CF1F7F">
              <w:rPr>
                <w:rFonts w:ascii="Times New Roman" w:eastAsia="Times New Roman" w:hAnsi="Times New Roman" w:cs="Times New Roman"/>
                <w:iCs/>
                <w:lang w:eastAsia="ru-RU"/>
              </w:rPr>
              <w:t xml:space="preserve">Сформиро-ванные си-стематиче-ские пред-ставления </w:t>
            </w:r>
            <w:r w:rsidR="003F3B34">
              <w:rPr>
                <w:rFonts w:ascii="Times New Roman" w:eastAsia="Times New Roman" w:hAnsi="Times New Roman" w:cs="Times New Roman"/>
                <w:iCs/>
                <w:lang w:eastAsia="ru-RU"/>
              </w:rPr>
              <w:t xml:space="preserve">о </w:t>
            </w:r>
            <w:r w:rsidR="003F3B34" w:rsidRPr="000440ED">
              <w:rPr>
                <w:rFonts w:ascii="Times New Roman" w:eastAsia="Times New Roman" w:hAnsi="Times New Roman" w:cs="Times New Roman"/>
                <w:sz w:val="24"/>
                <w:szCs w:val="24"/>
                <w:lang w:eastAsia="ru-RU"/>
              </w:rPr>
              <w:t>Методологи</w:t>
            </w:r>
            <w:r w:rsidR="003F3B34">
              <w:rPr>
                <w:rFonts w:ascii="Times New Roman" w:eastAsia="Times New Roman" w:hAnsi="Times New Roman" w:cs="Times New Roman"/>
                <w:sz w:val="24"/>
                <w:szCs w:val="24"/>
                <w:lang w:eastAsia="ru-RU"/>
              </w:rPr>
              <w:t>и</w:t>
            </w:r>
            <w:r w:rsidR="003F3B34" w:rsidRPr="000440ED">
              <w:rPr>
                <w:rFonts w:ascii="Times New Roman" w:eastAsia="Times New Roman" w:hAnsi="Times New Roman" w:cs="Times New Roman"/>
                <w:sz w:val="24"/>
                <w:szCs w:val="24"/>
                <w:lang w:eastAsia="ru-RU"/>
              </w:rPr>
              <w:t xml:space="preserve"> целеполагания, планирования и контроля работы команды в проектно-ориентированной организации</w:t>
            </w:r>
          </w:p>
          <w:p w14:paraId="4AB6A985" w14:textId="44C8F8B1" w:rsidR="00CE1601" w:rsidRPr="00CF1F7F" w:rsidRDefault="00CE1601" w:rsidP="00A25FC0">
            <w:pPr>
              <w:spacing w:after="0" w:line="240" w:lineRule="auto"/>
              <w:rPr>
                <w:rFonts w:ascii="Times New Roman" w:eastAsia="Times New Roman" w:hAnsi="Times New Roman" w:cs="Times New Roman"/>
                <w:iCs/>
                <w:lang w:eastAsia="ru-RU"/>
              </w:rPr>
            </w:pPr>
          </w:p>
        </w:tc>
        <w:tc>
          <w:tcPr>
            <w:tcW w:w="889" w:type="pct"/>
            <w:shd w:val="clear" w:color="auto" w:fill="auto"/>
          </w:tcPr>
          <w:p w14:paraId="5C9238B1" w14:textId="214B7692" w:rsidR="00E51E51" w:rsidRPr="00CF1F7F" w:rsidRDefault="00E559B4" w:rsidP="00363814">
            <w:pPr>
              <w:spacing w:after="0" w:line="240" w:lineRule="auto"/>
              <w:rPr>
                <w:rFonts w:ascii="Times New Roman" w:eastAsia="Times New Roman" w:hAnsi="Times New Roman" w:cs="Times New Roman"/>
                <w:i/>
                <w:color w:val="000000" w:themeColor="text1"/>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35350F" w:rsidRPr="00A25FC0" w14:paraId="5E8705CA" w14:textId="77777777" w:rsidTr="00737F58">
        <w:tc>
          <w:tcPr>
            <w:tcW w:w="822" w:type="pct"/>
            <w:shd w:val="clear" w:color="auto" w:fill="auto"/>
          </w:tcPr>
          <w:p w14:paraId="66B83289" w14:textId="77777777" w:rsidR="008F7D7F" w:rsidRPr="00A25FC0"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A25FC0">
              <w:rPr>
                <w:rFonts w:ascii="Times New Roman" w:eastAsia="Times New Roman" w:hAnsi="Times New Roman" w:cs="Times New Roman"/>
                <w:b/>
                <w:bCs/>
                <w:color w:val="000000" w:themeColor="text1"/>
                <w:lang w:eastAsia="ru-RU"/>
              </w:rPr>
              <w:t>Уметь</w:t>
            </w:r>
          </w:p>
          <w:p w14:paraId="78EB8FE6" w14:textId="786C7D68" w:rsidR="0035350F" w:rsidRPr="00A25FC0" w:rsidRDefault="003F3B34" w:rsidP="008F7D7F">
            <w:pPr>
              <w:spacing w:after="0" w:line="240" w:lineRule="auto"/>
              <w:jc w:val="both"/>
              <w:rPr>
                <w:rFonts w:ascii="Times New Roman" w:eastAsia="Times New Roman" w:hAnsi="Times New Roman" w:cs="Times New Roman"/>
                <w:b/>
                <w:bCs/>
                <w:color w:val="000000" w:themeColor="text1"/>
                <w:lang w:eastAsia="ru-RU"/>
              </w:rPr>
            </w:pPr>
            <w:r w:rsidRPr="003F3B34">
              <w:rPr>
                <w:rFonts w:ascii="Times New Roman" w:eastAsia="Times New Roman" w:hAnsi="Times New Roman" w:cs="Times New Roman"/>
                <w:sz w:val="24"/>
                <w:szCs w:val="24"/>
                <w:lang w:eastAsia="ru-RU"/>
              </w:rPr>
              <w:t>обеспечивать эффективное функционирование команды при проведении исследовательской работы</w:t>
            </w:r>
          </w:p>
        </w:tc>
        <w:tc>
          <w:tcPr>
            <w:tcW w:w="822" w:type="pct"/>
            <w:shd w:val="clear" w:color="auto" w:fill="auto"/>
          </w:tcPr>
          <w:p w14:paraId="73569731" w14:textId="7FB05201" w:rsidR="00952C88" w:rsidRPr="00A25FC0" w:rsidRDefault="0035350F" w:rsidP="00952C88">
            <w:pPr>
              <w:spacing w:after="0" w:line="240" w:lineRule="auto"/>
              <w:jc w:val="both"/>
              <w:rPr>
                <w:rFonts w:ascii="Times New Roman" w:eastAsia="Times New Roman" w:hAnsi="Times New Roman" w:cs="Times New Roman"/>
                <w:color w:val="000000" w:themeColor="text1"/>
                <w:lang w:eastAsia="ru-RU"/>
              </w:rPr>
            </w:pPr>
            <w:r w:rsidRPr="00A25FC0">
              <w:rPr>
                <w:rFonts w:ascii="Times New Roman" w:hAnsi="Times New Roman" w:cs="Times New Roman"/>
              </w:rPr>
              <w:t xml:space="preserve">Фрагментарное умение </w:t>
            </w:r>
          </w:p>
          <w:p w14:paraId="7FFC6CD0" w14:textId="05B5FCDE" w:rsidR="0035350F" w:rsidRPr="00A25FC0" w:rsidRDefault="003F3B34" w:rsidP="008F7D7F">
            <w:pPr>
              <w:spacing w:after="0" w:line="240" w:lineRule="auto"/>
              <w:rPr>
                <w:rFonts w:ascii="Times New Roman" w:eastAsia="Times New Roman" w:hAnsi="Times New Roman" w:cs="Times New Roman"/>
                <w:iCs/>
                <w:lang w:eastAsia="ru-RU"/>
              </w:rPr>
            </w:pPr>
            <w:r w:rsidRPr="003F3B34">
              <w:rPr>
                <w:rFonts w:ascii="Times New Roman" w:eastAsia="Times New Roman" w:hAnsi="Times New Roman" w:cs="Times New Roman"/>
                <w:sz w:val="24"/>
                <w:szCs w:val="24"/>
                <w:lang w:eastAsia="ru-RU"/>
              </w:rPr>
              <w:t>обеспечивать эффективное функционирование команды при проведении исследовательской работы</w:t>
            </w:r>
          </w:p>
        </w:tc>
        <w:tc>
          <w:tcPr>
            <w:tcW w:w="822" w:type="pct"/>
            <w:shd w:val="clear" w:color="auto" w:fill="auto"/>
          </w:tcPr>
          <w:p w14:paraId="11E772B5" w14:textId="454E3C75" w:rsidR="0035350F" w:rsidRPr="003F3B34" w:rsidRDefault="0035350F" w:rsidP="003F3B34">
            <w:pPr>
              <w:rPr>
                <w:rFonts w:ascii="Times New Roman" w:eastAsia="Times New Roman" w:hAnsi="Times New Roman" w:cs="Times New Roman"/>
                <w:sz w:val="24"/>
                <w:szCs w:val="24"/>
                <w:lang w:eastAsia="ru-RU"/>
              </w:rPr>
            </w:pPr>
            <w:r w:rsidRPr="00A25FC0">
              <w:rPr>
                <w:rFonts w:ascii="Times New Roman" w:hAnsi="Times New Roman" w:cs="Times New Roman"/>
              </w:rPr>
              <w:t xml:space="preserve">Несистематическое применение </w:t>
            </w:r>
            <w:r w:rsidR="003F3B34">
              <w:rPr>
                <w:rFonts w:ascii="Times New Roman" w:hAnsi="Times New Roman" w:cs="Times New Roman"/>
              </w:rPr>
              <w:t xml:space="preserve">умений </w:t>
            </w:r>
            <w:r w:rsidR="003F3B34" w:rsidRPr="003F3B34">
              <w:rPr>
                <w:rFonts w:ascii="Times New Roman" w:eastAsia="Times New Roman" w:hAnsi="Times New Roman" w:cs="Times New Roman"/>
                <w:sz w:val="24"/>
                <w:szCs w:val="24"/>
                <w:lang w:eastAsia="ru-RU"/>
              </w:rPr>
              <w:t xml:space="preserve">обеспечивать эффективное функционирование команды при проведении </w:t>
            </w:r>
            <w:r w:rsidR="003F3B34" w:rsidRPr="003F3B34">
              <w:rPr>
                <w:rFonts w:ascii="Times New Roman" w:eastAsia="Times New Roman" w:hAnsi="Times New Roman" w:cs="Times New Roman"/>
                <w:sz w:val="24"/>
                <w:szCs w:val="24"/>
                <w:lang w:eastAsia="ru-RU"/>
              </w:rPr>
              <w:lastRenderedPageBreak/>
              <w:t xml:space="preserve">исследовательской работы </w:t>
            </w:r>
          </w:p>
        </w:tc>
        <w:tc>
          <w:tcPr>
            <w:tcW w:w="822" w:type="pct"/>
            <w:shd w:val="clear" w:color="auto" w:fill="auto"/>
          </w:tcPr>
          <w:p w14:paraId="77284911" w14:textId="648C7D0D" w:rsidR="0035350F" w:rsidRPr="00A25FC0" w:rsidRDefault="0035350F" w:rsidP="008F7D7F">
            <w:pPr>
              <w:spacing w:after="0" w:line="240" w:lineRule="auto"/>
              <w:jc w:val="both"/>
              <w:rPr>
                <w:rFonts w:ascii="Times New Roman" w:eastAsia="Times New Roman" w:hAnsi="Times New Roman" w:cs="Times New Roman"/>
                <w:iCs/>
                <w:lang w:eastAsia="ru-RU"/>
              </w:rPr>
            </w:pPr>
            <w:r w:rsidRPr="00A25FC0">
              <w:rPr>
                <w:rFonts w:ascii="Times New Roman" w:hAnsi="Times New Roman" w:cs="Times New Roman"/>
              </w:rPr>
              <w:lastRenderedPageBreak/>
              <w:t>В целом успешное, но содержащее отдельные пробелы умение</w:t>
            </w:r>
            <w:r w:rsidR="008F7D7F" w:rsidRPr="00A25FC0">
              <w:rPr>
                <w:rFonts w:ascii="Times New Roman" w:hAnsi="Times New Roman" w:cs="Times New Roman"/>
              </w:rPr>
              <w:t xml:space="preserve"> </w:t>
            </w:r>
            <w:r w:rsidR="003F3B34" w:rsidRPr="003F3B34">
              <w:rPr>
                <w:rFonts w:ascii="Times New Roman" w:eastAsia="Times New Roman" w:hAnsi="Times New Roman" w:cs="Times New Roman"/>
                <w:sz w:val="24"/>
                <w:szCs w:val="24"/>
                <w:lang w:eastAsia="ru-RU"/>
              </w:rPr>
              <w:t xml:space="preserve">обеспечивать эффективное функционирование команды при проведении </w:t>
            </w:r>
            <w:r w:rsidR="003F3B34" w:rsidRPr="003F3B34">
              <w:rPr>
                <w:rFonts w:ascii="Times New Roman" w:eastAsia="Times New Roman" w:hAnsi="Times New Roman" w:cs="Times New Roman"/>
                <w:sz w:val="24"/>
                <w:szCs w:val="24"/>
                <w:lang w:eastAsia="ru-RU"/>
              </w:rPr>
              <w:lastRenderedPageBreak/>
              <w:t>исследовательской работы</w:t>
            </w:r>
            <w:r w:rsidR="003F3B34" w:rsidRPr="00A25FC0">
              <w:rPr>
                <w:rFonts w:ascii="Times New Roman" w:eastAsia="Times New Roman" w:hAnsi="Times New Roman" w:cs="Times New Roman"/>
                <w:iCs/>
                <w:lang w:eastAsia="ru-RU"/>
              </w:rPr>
              <w:t xml:space="preserve"> </w:t>
            </w:r>
          </w:p>
        </w:tc>
        <w:tc>
          <w:tcPr>
            <w:tcW w:w="823" w:type="pct"/>
            <w:shd w:val="clear" w:color="auto" w:fill="auto"/>
          </w:tcPr>
          <w:p w14:paraId="5F87FDAC" w14:textId="2B2F1A1D" w:rsidR="0035350F" w:rsidRPr="00A25FC0" w:rsidRDefault="0035350F" w:rsidP="008F7D7F">
            <w:pPr>
              <w:spacing w:after="0" w:line="240" w:lineRule="auto"/>
              <w:rPr>
                <w:rFonts w:ascii="Times New Roman" w:eastAsia="Times New Roman" w:hAnsi="Times New Roman" w:cs="Times New Roman"/>
                <w:iCs/>
                <w:lang w:eastAsia="ru-RU"/>
              </w:rPr>
            </w:pPr>
            <w:r w:rsidRPr="00A25FC0">
              <w:rPr>
                <w:rFonts w:ascii="Times New Roman" w:hAnsi="Times New Roman" w:cs="Times New Roman"/>
              </w:rPr>
              <w:lastRenderedPageBreak/>
              <w:t xml:space="preserve">Сформированное умение </w:t>
            </w:r>
            <w:r w:rsidR="003F3B34" w:rsidRPr="003F3B34">
              <w:rPr>
                <w:rFonts w:ascii="Times New Roman" w:eastAsia="Times New Roman" w:hAnsi="Times New Roman" w:cs="Times New Roman"/>
                <w:sz w:val="24"/>
                <w:szCs w:val="24"/>
                <w:lang w:eastAsia="ru-RU"/>
              </w:rPr>
              <w:t>обеспечивать эффективное функционирование команды при проведении исследовательской работы</w:t>
            </w:r>
            <w:r w:rsidR="003F3B34" w:rsidRPr="00A25FC0">
              <w:rPr>
                <w:rFonts w:ascii="Times New Roman" w:eastAsia="Times New Roman" w:hAnsi="Times New Roman" w:cs="Times New Roman"/>
                <w:iCs/>
                <w:lang w:eastAsia="ru-RU"/>
              </w:rPr>
              <w:t xml:space="preserve"> </w:t>
            </w:r>
          </w:p>
        </w:tc>
        <w:tc>
          <w:tcPr>
            <w:tcW w:w="889" w:type="pct"/>
            <w:shd w:val="clear" w:color="auto" w:fill="auto"/>
          </w:tcPr>
          <w:p w14:paraId="7F1B89EB" w14:textId="095730DE" w:rsidR="0035350F" w:rsidRPr="00A25FC0" w:rsidRDefault="00E559B4" w:rsidP="0035350F">
            <w:pPr>
              <w:spacing w:after="0" w:line="240" w:lineRule="auto"/>
              <w:rPr>
                <w:rFonts w:ascii="Times New Roman" w:eastAsia="Times New Roman" w:hAnsi="Times New Roman" w:cs="Times New Roman"/>
                <w:i/>
                <w:color w:val="000000" w:themeColor="text1"/>
                <w:highlight w:val="cyan"/>
                <w:lang w:eastAsia="ru-RU"/>
              </w:rPr>
            </w:pPr>
            <w:r w:rsidRPr="00A25FC0">
              <w:rPr>
                <w:rFonts w:ascii="Times New Roman" w:hAnsi="Times New Roman" w:cs="Times New Roman"/>
                <w:sz w:val="24"/>
                <w:szCs w:val="24"/>
              </w:rPr>
              <w:t xml:space="preserve">Вопросы для оценки знаний и умений, практико ориентированные задания, </w:t>
            </w:r>
            <w:r w:rsidRPr="00A25FC0">
              <w:rPr>
                <w:rFonts w:ascii="Times New Roman" w:eastAsia="Times New Roman" w:hAnsi="Times New Roman" w:cs="Times New Roman"/>
                <w:color w:val="000000" w:themeColor="text1"/>
                <w:sz w:val="24"/>
                <w:szCs w:val="24"/>
                <w:lang w:eastAsia="ru-RU"/>
              </w:rPr>
              <w:t>тестовые задания</w:t>
            </w:r>
          </w:p>
        </w:tc>
      </w:tr>
      <w:tr w:rsidR="00CF1F7F" w:rsidRPr="00BC0615" w14:paraId="662881F4" w14:textId="77777777" w:rsidTr="00CF1F7F">
        <w:tc>
          <w:tcPr>
            <w:tcW w:w="5000" w:type="pct"/>
            <w:gridSpan w:val="6"/>
            <w:shd w:val="clear" w:color="auto" w:fill="auto"/>
          </w:tcPr>
          <w:p w14:paraId="3D11925B" w14:textId="4B5ED5BA" w:rsidR="00CF1F7F" w:rsidRPr="00825E5A" w:rsidRDefault="003F3B34" w:rsidP="00363814">
            <w:pPr>
              <w:spacing w:after="0" w:line="240" w:lineRule="auto"/>
              <w:rPr>
                <w:rFonts w:ascii="Times New Roman" w:eastAsia="Times New Roman" w:hAnsi="Times New Roman" w:cs="Times New Roman"/>
                <w:i/>
                <w:color w:val="000000" w:themeColor="text1"/>
                <w:sz w:val="20"/>
                <w:szCs w:val="20"/>
                <w:lang w:eastAsia="ru-RU"/>
              </w:rPr>
            </w:pPr>
            <w:r w:rsidRPr="003F3B34">
              <w:rPr>
                <w:rFonts w:ascii="Times New Roman" w:eastAsia="Times New Roman" w:hAnsi="Times New Roman" w:cs="Times New Roman"/>
                <w:sz w:val="24"/>
                <w:szCs w:val="24"/>
                <w:lang w:eastAsia="ru-RU"/>
              </w:rPr>
              <w:t>УК-7</w:t>
            </w:r>
            <w:r>
              <w:rPr>
                <w:rFonts w:ascii="Times New Roman" w:eastAsia="Times New Roman" w:hAnsi="Times New Roman" w:cs="Times New Roman"/>
                <w:sz w:val="24"/>
                <w:szCs w:val="24"/>
                <w:lang w:eastAsia="ru-RU"/>
              </w:rPr>
              <w:t xml:space="preserve"> </w:t>
            </w:r>
            <w:r w:rsidRPr="003F3B34">
              <w:rPr>
                <w:rFonts w:ascii="Times New Roman" w:eastAsia="Times New Roman" w:hAnsi="Times New Roman" w:cs="Times New Roman"/>
                <w:sz w:val="24"/>
                <w:szCs w:val="24"/>
                <w:lang w:eastAsia="ru-RU"/>
              </w:rPr>
              <w:t>Способность проводить научные исследования, оценивать и оформлять их результаты</w:t>
            </w:r>
          </w:p>
        </w:tc>
      </w:tr>
      <w:tr w:rsidR="002F7B89" w:rsidRPr="00BC0615" w14:paraId="53888CFC" w14:textId="77777777" w:rsidTr="00CF1F7F">
        <w:tc>
          <w:tcPr>
            <w:tcW w:w="5000" w:type="pct"/>
            <w:gridSpan w:val="6"/>
            <w:shd w:val="clear" w:color="auto" w:fill="auto"/>
          </w:tcPr>
          <w:p w14:paraId="7FE37190" w14:textId="5539FFA8" w:rsidR="002F7B89" w:rsidRPr="00825E5A" w:rsidRDefault="003F3B34" w:rsidP="00CE66B7">
            <w:pPr>
              <w:pStyle w:val="a4"/>
              <w:numPr>
                <w:ilvl w:val="0"/>
                <w:numId w:val="1"/>
              </w:numPr>
              <w:rPr>
                <w:i/>
                <w:color w:val="000000" w:themeColor="text1"/>
                <w:sz w:val="20"/>
                <w:szCs w:val="20"/>
              </w:rPr>
            </w:pPr>
            <w:r w:rsidRPr="003F3B34">
              <w:t>Применяет методы прикладных научных исследований.</w:t>
            </w:r>
          </w:p>
        </w:tc>
      </w:tr>
      <w:tr w:rsidR="00CF1F7F" w:rsidRPr="00CF1F7F" w14:paraId="45BEF2A3" w14:textId="77777777" w:rsidTr="00737F58">
        <w:tc>
          <w:tcPr>
            <w:tcW w:w="822" w:type="pct"/>
            <w:shd w:val="clear" w:color="auto" w:fill="auto"/>
          </w:tcPr>
          <w:p w14:paraId="37342978" w14:textId="77777777" w:rsidR="00CF1F7F" w:rsidRPr="00825E5A" w:rsidRDefault="00CF1F7F" w:rsidP="00CF1F7F">
            <w:pPr>
              <w:spacing w:after="0" w:line="240" w:lineRule="auto"/>
              <w:jc w:val="both"/>
              <w:rPr>
                <w:rFonts w:ascii="Times New Roman" w:eastAsia="Times New Roman" w:hAnsi="Times New Roman" w:cs="Times New Roman"/>
                <w:b/>
                <w:bCs/>
                <w:color w:val="000000" w:themeColor="text1"/>
                <w:lang w:eastAsia="ru-RU"/>
              </w:rPr>
            </w:pPr>
            <w:r w:rsidRPr="00825E5A">
              <w:rPr>
                <w:rFonts w:ascii="Times New Roman" w:eastAsia="Times New Roman" w:hAnsi="Times New Roman" w:cs="Times New Roman"/>
                <w:b/>
                <w:bCs/>
                <w:color w:val="000000" w:themeColor="text1"/>
                <w:lang w:eastAsia="ru-RU"/>
              </w:rPr>
              <w:t>Знать</w:t>
            </w:r>
          </w:p>
          <w:p w14:paraId="3B0E56C4" w14:textId="4D6AEFB6" w:rsidR="00CF1F7F" w:rsidRPr="00825E5A" w:rsidRDefault="003F3B34" w:rsidP="0079179C">
            <w:pPr>
              <w:tabs>
                <w:tab w:val="left" w:pos="993"/>
              </w:tabs>
              <w:spacing w:after="0" w:line="240" w:lineRule="auto"/>
              <w:jc w:val="both"/>
              <w:rPr>
                <w:rFonts w:ascii="Times New Roman" w:eastAsia="Times New Roman" w:hAnsi="Times New Roman" w:cs="Times New Roman"/>
                <w:sz w:val="24"/>
                <w:szCs w:val="24"/>
                <w:lang w:eastAsia="ru-RU"/>
              </w:rPr>
            </w:pPr>
            <w:bookmarkStart w:id="3" w:name="_Hlk145277708"/>
            <w:r w:rsidRPr="003F3B34">
              <w:rPr>
                <w:rFonts w:ascii="Times New Roman" w:eastAsia="Times New Roman" w:hAnsi="Times New Roman" w:cs="Times New Roman"/>
                <w:sz w:val="24"/>
                <w:szCs w:val="24"/>
                <w:lang w:eastAsia="ru-RU"/>
              </w:rPr>
              <w:t>методы прикладных научных исследований</w:t>
            </w:r>
            <w:bookmarkEnd w:id="3"/>
          </w:p>
        </w:tc>
        <w:tc>
          <w:tcPr>
            <w:tcW w:w="822" w:type="pct"/>
            <w:shd w:val="clear" w:color="auto" w:fill="auto"/>
          </w:tcPr>
          <w:p w14:paraId="44CA7019" w14:textId="5E5E2EA4" w:rsidR="00CF1F7F" w:rsidRDefault="00CF1F7F" w:rsidP="00CF1F7F">
            <w:pPr>
              <w:spacing w:after="0" w:line="240" w:lineRule="auto"/>
              <w:rPr>
                <w:rFonts w:ascii="Times New Roman" w:hAnsi="Times New Roman" w:cs="Times New Roman"/>
              </w:rPr>
            </w:pPr>
            <w:r w:rsidRPr="00CF1F7F">
              <w:rPr>
                <w:rFonts w:ascii="Times New Roman" w:hAnsi="Times New Roman" w:cs="Times New Roman"/>
              </w:rPr>
              <w:t>Фрагментарное представление</w:t>
            </w:r>
            <w:r w:rsidR="003F3B34">
              <w:rPr>
                <w:rFonts w:ascii="Times New Roman" w:hAnsi="Times New Roman" w:cs="Times New Roman"/>
              </w:rPr>
              <w:t xml:space="preserve"> о</w:t>
            </w:r>
          </w:p>
          <w:p w14:paraId="302370F9" w14:textId="5F17CE08" w:rsidR="00CE1601" w:rsidRPr="00CF1F7F" w:rsidRDefault="003F3B34" w:rsidP="0079179C">
            <w:pPr>
              <w:spacing w:after="0" w:line="240" w:lineRule="auto"/>
              <w:rPr>
                <w:rFonts w:ascii="Times New Roman" w:eastAsia="Times New Roman" w:hAnsi="Times New Roman" w:cs="Times New Roman"/>
                <w:iCs/>
                <w:lang w:eastAsia="ru-RU"/>
              </w:rPr>
            </w:pP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прикладных научных исследований</w:t>
            </w:r>
          </w:p>
        </w:tc>
        <w:tc>
          <w:tcPr>
            <w:tcW w:w="822" w:type="pct"/>
            <w:shd w:val="clear" w:color="auto" w:fill="auto"/>
          </w:tcPr>
          <w:p w14:paraId="1C61D5B9" w14:textId="77777777" w:rsidR="003F3B34" w:rsidRDefault="00CF1F7F" w:rsidP="003F3B34">
            <w:pPr>
              <w:spacing w:after="0" w:line="240" w:lineRule="auto"/>
              <w:rPr>
                <w:rFonts w:ascii="Times New Roman" w:hAnsi="Times New Roman" w:cs="Times New Roman"/>
              </w:rPr>
            </w:pPr>
            <w:r w:rsidRPr="00CF1F7F">
              <w:rPr>
                <w:rFonts w:ascii="Times New Roman" w:hAnsi="Times New Roman" w:cs="Times New Roman"/>
              </w:rPr>
              <w:t>Неполные представле-ния</w:t>
            </w:r>
            <w:r w:rsidR="00CE1601">
              <w:rPr>
                <w:rFonts w:ascii="Times New Roman" w:hAnsi="Times New Roman" w:cs="Times New Roman"/>
              </w:rPr>
              <w:t xml:space="preserve"> </w:t>
            </w:r>
            <w:r w:rsidR="003F3B34">
              <w:rPr>
                <w:rFonts w:ascii="Times New Roman" w:hAnsi="Times New Roman" w:cs="Times New Roman"/>
              </w:rPr>
              <w:t>о</w:t>
            </w:r>
          </w:p>
          <w:p w14:paraId="5AB1DD24" w14:textId="7050DE2A" w:rsidR="00CE1601" w:rsidRPr="00CF1F7F" w:rsidRDefault="003F3B34" w:rsidP="003F3B34">
            <w:pPr>
              <w:spacing w:after="0" w:line="240" w:lineRule="auto"/>
              <w:jc w:val="both"/>
              <w:rPr>
                <w:rFonts w:ascii="Times New Roman" w:eastAsia="Times New Roman" w:hAnsi="Times New Roman" w:cs="Times New Roman"/>
                <w:iCs/>
                <w:lang w:eastAsia="ru-RU"/>
              </w:rPr>
            </w:pP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прикладных научных исследований</w:t>
            </w:r>
          </w:p>
        </w:tc>
        <w:tc>
          <w:tcPr>
            <w:tcW w:w="822" w:type="pct"/>
            <w:shd w:val="clear" w:color="auto" w:fill="auto"/>
          </w:tcPr>
          <w:p w14:paraId="682E3908" w14:textId="77777777" w:rsidR="003F3B34" w:rsidRDefault="00CF1F7F" w:rsidP="003F3B34">
            <w:pPr>
              <w:spacing w:after="0" w:line="240" w:lineRule="auto"/>
              <w:rPr>
                <w:rFonts w:ascii="Times New Roman" w:hAnsi="Times New Roman" w:cs="Times New Roman"/>
              </w:rPr>
            </w:pPr>
            <w:r w:rsidRPr="00CF1F7F">
              <w:rPr>
                <w:rFonts w:ascii="Times New Roman" w:hAnsi="Times New Roman" w:cs="Times New Roman"/>
              </w:rPr>
              <w:t>Сформиро-ванные, но содержащие отдельные пробелы  представле-ния</w:t>
            </w:r>
            <w:r w:rsidR="00CE1601">
              <w:rPr>
                <w:rFonts w:ascii="Times New Roman" w:hAnsi="Times New Roman" w:cs="Times New Roman"/>
              </w:rPr>
              <w:t xml:space="preserve"> </w:t>
            </w:r>
            <w:r w:rsidR="003F3B34">
              <w:rPr>
                <w:rFonts w:ascii="Times New Roman" w:hAnsi="Times New Roman" w:cs="Times New Roman"/>
              </w:rPr>
              <w:t>о</w:t>
            </w:r>
          </w:p>
          <w:p w14:paraId="747DA25D" w14:textId="504EE09D" w:rsidR="00CE1601" w:rsidRPr="00825E5A" w:rsidRDefault="003F3B34" w:rsidP="003F3B34">
            <w:pPr>
              <w:spacing w:after="0" w:line="240" w:lineRule="auto"/>
              <w:jc w:val="both"/>
              <w:rPr>
                <w:rFonts w:ascii="Times New Roman" w:hAnsi="Times New Roman" w:cs="Times New Roman"/>
              </w:rPr>
            </w:pP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прикладных научных исследований</w:t>
            </w:r>
          </w:p>
        </w:tc>
        <w:tc>
          <w:tcPr>
            <w:tcW w:w="823" w:type="pct"/>
            <w:shd w:val="clear" w:color="auto" w:fill="auto"/>
          </w:tcPr>
          <w:p w14:paraId="4A8819CB" w14:textId="77777777" w:rsidR="003F3B34" w:rsidRDefault="00CF1F7F" w:rsidP="003F3B34">
            <w:pPr>
              <w:spacing w:after="0" w:line="240" w:lineRule="auto"/>
              <w:rPr>
                <w:rFonts w:ascii="Times New Roman" w:hAnsi="Times New Roman" w:cs="Times New Roman"/>
              </w:rPr>
            </w:pPr>
            <w:r w:rsidRPr="00CF1F7F">
              <w:rPr>
                <w:rFonts w:ascii="Times New Roman" w:hAnsi="Times New Roman" w:cs="Times New Roman"/>
              </w:rPr>
              <w:t xml:space="preserve">Сформиро-ванные си-стематиче-ские пред-ставления </w:t>
            </w:r>
            <w:r w:rsidR="003F3B34">
              <w:rPr>
                <w:rFonts w:ascii="Times New Roman" w:hAnsi="Times New Roman" w:cs="Times New Roman"/>
              </w:rPr>
              <w:t>о</w:t>
            </w:r>
          </w:p>
          <w:p w14:paraId="12CAC665" w14:textId="62524FF2" w:rsidR="00CE1601" w:rsidRPr="008F7D7F" w:rsidRDefault="003F3B34" w:rsidP="003F3B34">
            <w:pPr>
              <w:spacing w:after="0" w:line="240" w:lineRule="auto"/>
              <w:rPr>
                <w:rFonts w:ascii="Times New Roman" w:eastAsia="Times New Roman" w:hAnsi="Times New Roman" w:cs="Times New Roman"/>
                <w:color w:val="000000" w:themeColor="text1"/>
                <w:lang w:eastAsia="ru-RU"/>
              </w:rPr>
            </w:pP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прикладных научных исследований</w:t>
            </w:r>
          </w:p>
        </w:tc>
        <w:tc>
          <w:tcPr>
            <w:tcW w:w="889" w:type="pct"/>
            <w:shd w:val="clear" w:color="auto" w:fill="auto"/>
          </w:tcPr>
          <w:p w14:paraId="0829C6DE" w14:textId="02493579" w:rsidR="00CF1F7F" w:rsidRPr="00CF1F7F" w:rsidRDefault="00E559B4" w:rsidP="00CF1F7F">
            <w:pPr>
              <w:spacing w:after="0" w:line="240" w:lineRule="auto"/>
              <w:rPr>
                <w:rFonts w:ascii="Times New Roman" w:eastAsia="Times New Roman" w:hAnsi="Times New Roman" w:cs="Times New Roman"/>
                <w:i/>
                <w:color w:val="000000" w:themeColor="text1"/>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Pr>
                <w:rFonts w:ascii="Times New Roman" w:hAnsi="Times New Roman" w:cs="Times New Roman"/>
                <w:sz w:val="24"/>
                <w:szCs w:val="24"/>
              </w:rPr>
              <w:t xml:space="preserve">практико ориентированные </w:t>
            </w:r>
            <w:r w:rsidRPr="00A05E5B">
              <w:rPr>
                <w:rFonts w:ascii="Times New Roman" w:hAnsi="Times New Roman" w:cs="Times New Roman"/>
                <w:sz w:val="24"/>
                <w:szCs w:val="24"/>
              </w:rPr>
              <w:t xml:space="preserve">задания, </w:t>
            </w:r>
            <w:r w:rsidRPr="00A05E5B">
              <w:rPr>
                <w:rFonts w:ascii="Times New Roman" w:eastAsia="Times New Roman" w:hAnsi="Times New Roman" w:cs="Times New Roman"/>
                <w:color w:val="000000" w:themeColor="text1"/>
                <w:sz w:val="24"/>
                <w:szCs w:val="24"/>
                <w:lang w:eastAsia="ru-RU"/>
              </w:rPr>
              <w:t>тестовые задания</w:t>
            </w:r>
          </w:p>
        </w:tc>
      </w:tr>
      <w:tr w:rsidR="0035350F" w:rsidRPr="00825E5A" w14:paraId="737B8405" w14:textId="77777777" w:rsidTr="00737F58">
        <w:tc>
          <w:tcPr>
            <w:tcW w:w="822" w:type="pct"/>
            <w:shd w:val="clear" w:color="auto" w:fill="auto"/>
          </w:tcPr>
          <w:p w14:paraId="720B7075" w14:textId="77777777" w:rsidR="008F7D7F" w:rsidRPr="00825E5A" w:rsidRDefault="008F7D7F" w:rsidP="008F7D7F">
            <w:pPr>
              <w:spacing w:after="0" w:line="240" w:lineRule="auto"/>
              <w:jc w:val="both"/>
              <w:rPr>
                <w:rFonts w:ascii="Times New Roman" w:eastAsia="Times New Roman" w:hAnsi="Times New Roman" w:cs="Times New Roman"/>
                <w:b/>
                <w:bCs/>
                <w:color w:val="000000" w:themeColor="text1"/>
                <w:lang w:eastAsia="ru-RU"/>
              </w:rPr>
            </w:pPr>
            <w:r w:rsidRPr="00825E5A">
              <w:rPr>
                <w:rFonts w:ascii="Times New Roman" w:eastAsia="Times New Roman" w:hAnsi="Times New Roman" w:cs="Times New Roman"/>
                <w:b/>
                <w:bCs/>
                <w:color w:val="000000" w:themeColor="text1"/>
                <w:lang w:eastAsia="ru-RU"/>
              </w:rPr>
              <w:t>Уметь</w:t>
            </w:r>
          </w:p>
          <w:p w14:paraId="77530E76" w14:textId="088B26C4" w:rsidR="0035350F" w:rsidRPr="00825E5A" w:rsidRDefault="003F3B34" w:rsidP="008F7D7F">
            <w:pPr>
              <w:spacing w:after="0" w:line="240" w:lineRule="auto"/>
              <w:jc w:val="both"/>
              <w:rPr>
                <w:rFonts w:ascii="Times New Roman" w:eastAsia="Times New Roman" w:hAnsi="Times New Roman" w:cs="Times New Roman"/>
                <w:color w:val="000000" w:themeColor="text1"/>
                <w:lang w:eastAsia="ru-RU"/>
              </w:rPr>
            </w:pPr>
            <w:r w:rsidRPr="003F3B34">
              <w:rPr>
                <w:rFonts w:ascii="Times New Roman" w:eastAsia="Times New Roman" w:hAnsi="Times New Roman" w:cs="Times New Roman"/>
                <w:sz w:val="24"/>
                <w:szCs w:val="24"/>
                <w:lang w:eastAsia="ru-RU"/>
              </w:rPr>
              <w:t>проводить исследования рынка с целью создания нового продукта</w:t>
            </w:r>
          </w:p>
        </w:tc>
        <w:tc>
          <w:tcPr>
            <w:tcW w:w="822" w:type="pct"/>
            <w:shd w:val="clear" w:color="auto" w:fill="auto"/>
          </w:tcPr>
          <w:p w14:paraId="485EC37F" w14:textId="3B1EFD32" w:rsidR="0035350F" w:rsidRPr="00825E5A" w:rsidRDefault="0035350F" w:rsidP="008F7D7F">
            <w:pPr>
              <w:spacing w:after="0" w:line="240" w:lineRule="auto"/>
              <w:rPr>
                <w:rFonts w:ascii="Times New Roman" w:hAnsi="Times New Roman" w:cs="Times New Roman"/>
              </w:rPr>
            </w:pPr>
            <w:r w:rsidRPr="00825E5A">
              <w:rPr>
                <w:rFonts w:ascii="Times New Roman" w:hAnsi="Times New Roman" w:cs="Times New Roman"/>
              </w:rPr>
              <w:t xml:space="preserve">Фрагментарное умение </w:t>
            </w:r>
            <w:r w:rsidR="003F3B34" w:rsidRPr="003F3B34">
              <w:rPr>
                <w:rFonts w:ascii="Times New Roman" w:eastAsia="Times New Roman" w:hAnsi="Times New Roman" w:cs="Times New Roman"/>
                <w:sz w:val="24"/>
                <w:szCs w:val="24"/>
                <w:lang w:eastAsia="ru-RU"/>
              </w:rPr>
              <w:t>проводить исследования рынка с целью создания нового продукта</w:t>
            </w:r>
            <w:r w:rsidR="003F3B34" w:rsidRPr="00825E5A">
              <w:rPr>
                <w:rFonts w:ascii="Times New Roman" w:hAnsi="Times New Roman" w:cs="Times New Roman"/>
              </w:rPr>
              <w:t xml:space="preserve"> </w:t>
            </w:r>
          </w:p>
        </w:tc>
        <w:tc>
          <w:tcPr>
            <w:tcW w:w="822" w:type="pct"/>
            <w:shd w:val="clear" w:color="auto" w:fill="auto"/>
          </w:tcPr>
          <w:p w14:paraId="767EB813" w14:textId="257ED294" w:rsidR="0035350F" w:rsidRPr="00825E5A" w:rsidRDefault="0035350F" w:rsidP="00825E5A">
            <w:pPr>
              <w:tabs>
                <w:tab w:val="left" w:pos="993"/>
              </w:tabs>
              <w:spacing w:after="0" w:line="240" w:lineRule="auto"/>
              <w:jc w:val="both"/>
              <w:rPr>
                <w:rFonts w:ascii="Times New Roman" w:eastAsia="Times New Roman" w:hAnsi="Times New Roman" w:cs="Times New Roman"/>
                <w:lang w:eastAsia="ru-RU"/>
              </w:rPr>
            </w:pPr>
            <w:r w:rsidRPr="00825E5A">
              <w:rPr>
                <w:rFonts w:ascii="Times New Roman" w:hAnsi="Times New Roman" w:cs="Times New Roman"/>
              </w:rPr>
              <w:t>Несистематическое применение умений</w:t>
            </w:r>
            <w:r w:rsidR="00952C88" w:rsidRPr="00825E5A">
              <w:rPr>
                <w:rFonts w:ascii="Times New Roman" w:hAnsi="Times New Roman" w:cs="Times New Roman"/>
              </w:rPr>
              <w:t xml:space="preserve"> </w:t>
            </w:r>
            <w:r w:rsidR="003F3B34" w:rsidRPr="003F3B34">
              <w:rPr>
                <w:rFonts w:ascii="Times New Roman" w:eastAsia="Times New Roman" w:hAnsi="Times New Roman" w:cs="Times New Roman"/>
                <w:sz w:val="24"/>
                <w:szCs w:val="24"/>
                <w:lang w:eastAsia="ru-RU"/>
              </w:rPr>
              <w:t>проводить исследования рынка с целью создания нового продукта</w:t>
            </w:r>
          </w:p>
        </w:tc>
        <w:tc>
          <w:tcPr>
            <w:tcW w:w="822" w:type="pct"/>
            <w:shd w:val="clear" w:color="auto" w:fill="auto"/>
          </w:tcPr>
          <w:p w14:paraId="7668A20B" w14:textId="77F5B30C" w:rsidR="0035350F" w:rsidRPr="00825E5A" w:rsidRDefault="0035350F" w:rsidP="00825E5A">
            <w:pPr>
              <w:tabs>
                <w:tab w:val="left" w:pos="993"/>
              </w:tabs>
              <w:spacing w:after="0" w:line="240" w:lineRule="auto"/>
              <w:jc w:val="both"/>
              <w:rPr>
                <w:rFonts w:ascii="Times New Roman" w:eastAsia="Times New Roman" w:hAnsi="Times New Roman" w:cs="Times New Roman"/>
                <w:lang w:eastAsia="ru-RU"/>
              </w:rPr>
            </w:pPr>
            <w:r w:rsidRPr="00825E5A">
              <w:rPr>
                <w:rFonts w:ascii="Times New Roman" w:hAnsi="Times New Roman" w:cs="Times New Roman"/>
              </w:rPr>
              <w:t>В целом успешное, но содержащее отдельные пробелы умение</w:t>
            </w:r>
            <w:r w:rsidR="00952C88" w:rsidRPr="00825E5A">
              <w:rPr>
                <w:rFonts w:ascii="Times New Roman" w:hAnsi="Times New Roman" w:cs="Times New Roman"/>
              </w:rPr>
              <w:t xml:space="preserve"> </w:t>
            </w:r>
            <w:r w:rsidR="003F3B34" w:rsidRPr="003F3B34">
              <w:rPr>
                <w:rFonts w:ascii="Times New Roman" w:eastAsia="Times New Roman" w:hAnsi="Times New Roman" w:cs="Times New Roman"/>
                <w:sz w:val="24"/>
                <w:szCs w:val="24"/>
                <w:lang w:eastAsia="ru-RU"/>
              </w:rPr>
              <w:t>проводить исследования рынка с целью создания нового продукта</w:t>
            </w:r>
          </w:p>
        </w:tc>
        <w:tc>
          <w:tcPr>
            <w:tcW w:w="823" w:type="pct"/>
            <w:shd w:val="clear" w:color="auto" w:fill="auto"/>
          </w:tcPr>
          <w:p w14:paraId="271D64A0" w14:textId="11017296" w:rsidR="0035350F" w:rsidRPr="00825E5A" w:rsidRDefault="0035350F" w:rsidP="008F7D7F">
            <w:pPr>
              <w:spacing w:after="0" w:line="240" w:lineRule="auto"/>
              <w:rPr>
                <w:rFonts w:ascii="Times New Roman" w:hAnsi="Times New Roman" w:cs="Times New Roman"/>
              </w:rPr>
            </w:pPr>
            <w:r w:rsidRPr="00825E5A">
              <w:rPr>
                <w:rFonts w:ascii="Times New Roman" w:hAnsi="Times New Roman" w:cs="Times New Roman"/>
              </w:rPr>
              <w:t xml:space="preserve">Сформированное умение </w:t>
            </w:r>
            <w:r w:rsidR="003F3B34" w:rsidRPr="003F3B34">
              <w:rPr>
                <w:rFonts w:ascii="Times New Roman" w:eastAsia="Times New Roman" w:hAnsi="Times New Roman" w:cs="Times New Roman"/>
                <w:sz w:val="24"/>
                <w:szCs w:val="24"/>
                <w:lang w:eastAsia="ru-RU"/>
              </w:rPr>
              <w:t>проводить исследования рынка с целью создания нового продукта</w:t>
            </w:r>
          </w:p>
        </w:tc>
        <w:tc>
          <w:tcPr>
            <w:tcW w:w="889" w:type="pct"/>
            <w:shd w:val="clear" w:color="auto" w:fill="auto"/>
          </w:tcPr>
          <w:p w14:paraId="2DAA25DE" w14:textId="7D3A8151" w:rsidR="0035350F" w:rsidRPr="00825E5A" w:rsidRDefault="008F7D7F" w:rsidP="0035350F">
            <w:pPr>
              <w:spacing w:after="0" w:line="240" w:lineRule="auto"/>
              <w:rPr>
                <w:rFonts w:ascii="Times New Roman" w:eastAsia="Times New Roman" w:hAnsi="Times New Roman" w:cs="Times New Roman"/>
                <w:i/>
                <w:color w:val="000000" w:themeColor="text1"/>
                <w:highlight w:val="cyan"/>
                <w:lang w:eastAsia="ru-RU"/>
              </w:rPr>
            </w:pPr>
            <w:r w:rsidRPr="00825E5A">
              <w:rPr>
                <w:rFonts w:ascii="Times New Roman" w:hAnsi="Times New Roman" w:cs="Times New Roman"/>
              </w:rPr>
              <w:t xml:space="preserve">Вопросы для оценки знаний и умений, </w:t>
            </w:r>
            <w:r w:rsidR="00952C88" w:rsidRPr="00825E5A">
              <w:rPr>
                <w:rFonts w:ascii="Times New Roman" w:hAnsi="Times New Roman" w:cs="Times New Roman"/>
              </w:rPr>
              <w:t>практико-ориентированные задания</w:t>
            </w:r>
            <w:r w:rsidRPr="00825E5A">
              <w:rPr>
                <w:rFonts w:ascii="Times New Roman" w:hAnsi="Times New Roman" w:cs="Times New Roman"/>
              </w:rPr>
              <w:t xml:space="preserve">, </w:t>
            </w:r>
            <w:r w:rsidRPr="00825E5A">
              <w:rPr>
                <w:rFonts w:ascii="Times New Roman" w:eastAsia="Times New Roman" w:hAnsi="Times New Roman" w:cs="Times New Roman"/>
                <w:color w:val="000000" w:themeColor="text1"/>
                <w:lang w:eastAsia="ru-RU"/>
              </w:rPr>
              <w:t>тестовые задания</w:t>
            </w:r>
          </w:p>
        </w:tc>
      </w:tr>
      <w:tr w:rsidR="00CF1F7F" w:rsidRPr="00BC0615" w14:paraId="6D17565F" w14:textId="77777777" w:rsidTr="00CF1F7F">
        <w:tc>
          <w:tcPr>
            <w:tcW w:w="5000" w:type="pct"/>
            <w:gridSpan w:val="6"/>
            <w:shd w:val="clear" w:color="auto" w:fill="auto"/>
          </w:tcPr>
          <w:p w14:paraId="182F63E0" w14:textId="17C0BAD4" w:rsidR="00CF1F7F" w:rsidRPr="00825E5A" w:rsidRDefault="00825E5A" w:rsidP="003F3B34">
            <w:pPr>
              <w:tabs>
                <w:tab w:val="left" w:pos="540"/>
              </w:tabs>
              <w:contextualSpacing/>
              <w:jc w:val="both"/>
              <w:rPr>
                <w:rFonts w:ascii="Times New Roman" w:eastAsia="Times New Roman" w:hAnsi="Times New Roman" w:cs="Times New Roman"/>
                <w:sz w:val="24"/>
                <w:szCs w:val="24"/>
                <w:lang w:eastAsia="ru-RU"/>
              </w:rPr>
            </w:pPr>
            <w:r w:rsidRPr="00825E5A">
              <w:rPr>
                <w:rFonts w:ascii="Times New Roman" w:eastAsia="Times New Roman" w:hAnsi="Times New Roman" w:cs="Times New Roman"/>
                <w:sz w:val="24"/>
                <w:szCs w:val="24"/>
                <w:lang w:eastAsia="ru-RU"/>
              </w:rPr>
              <w:t xml:space="preserve">2. </w:t>
            </w:r>
            <w:r w:rsidR="003F3B34" w:rsidRPr="003F3B34">
              <w:rPr>
                <w:rFonts w:ascii="Times New Roman" w:eastAsia="Times New Roman" w:hAnsi="Times New Roman" w:cs="Times New Roman"/>
                <w:sz w:val="24"/>
                <w:szCs w:val="24"/>
                <w:lang w:eastAsia="ru-RU"/>
              </w:rPr>
              <w:t>Самостоятельно изучает новые методики и методы исследования, в том числе в новых видах профессиональной деятельности.</w:t>
            </w:r>
          </w:p>
        </w:tc>
      </w:tr>
      <w:tr w:rsidR="00CF1F7F" w:rsidRPr="00BC0615" w14:paraId="1AFD7B12" w14:textId="77777777" w:rsidTr="00354CF5">
        <w:trPr>
          <w:trHeight w:val="3801"/>
        </w:trPr>
        <w:tc>
          <w:tcPr>
            <w:tcW w:w="822" w:type="pct"/>
            <w:shd w:val="clear" w:color="auto" w:fill="auto"/>
          </w:tcPr>
          <w:p w14:paraId="1AE67DCF" w14:textId="77777777" w:rsidR="00CF1F7F" w:rsidRDefault="00CF1F7F" w:rsidP="00CF1F7F">
            <w:pPr>
              <w:pStyle w:val="afa"/>
              <w:spacing w:line="276" w:lineRule="auto"/>
              <w:rPr>
                <w:rFonts w:ascii="Times New Roman" w:hAnsi="Times New Roman"/>
                <w:b/>
                <w:bCs/>
                <w:i/>
                <w:color w:val="000000"/>
                <w:sz w:val="24"/>
                <w:szCs w:val="24"/>
              </w:rPr>
            </w:pPr>
            <w:r>
              <w:rPr>
                <w:rFonts w:ascii="Times New Roman" w:hAnsi="Times New Roman"/>
                <w:b/>
                <w:bCs/>
                <w:i/>
                <w:color w:val="000000"/>
                <w:sz w:val="24"/>
                <w:szCs w:val="24"/>
              </w:rPr>
              <w:t xml:space="preserve">Знать </w:t>
            </w:r>
          </w:p>
          <w:p w14:paraId="33597E16" w14:textId="071F81CC" w:rsidR="00CF1F7F" w:rsidRPr="00CF1F7F" w:rsidRDefault="003F3B34" w:rsidP="00CF1F7F">
            <w:pPr>
              <w:spacing w:after="0" w:line="240" w:lineRule="auto"/>
              <w:jc w:val="both"/>
              <w:rPr>
                <w:rFonts w:ascii="Times New Roman" w:eastAsia="Times New Roman" w:hAnsi="Times New Roman" w:cs="Times New Roman"/>
                <w:color w:val="000000" w:themeColor="text1"/>
                <w:sz w:val="24"/>
                <w:szCs w:val="24"/>
                <w:lang w:eastAsia="ru-RU"/>
              </w:rPr>
            </w:pPr>
            <w:bookmarkStart w:id="4" w:name="_Hlk145277753"/>
            <w:r w:rsidRPr="003F3B34">
              <w:rPr>
                <w:rFonts w:ascii="Times New Roman" w:eastAsia="Times New Roman" w:hAnsi="Times New Roman" w:cs="Times New Roman"/>
                <w:sz w:val="24"/>
                <w:szCs w:val="24"/>
                <w:lang w:eastAsia="ru-RU"/>
              </w:rPr>
              <w:t>методики и методы исследования</w:t>
            </w:r>
            <w:bookmarkEnd w:id="4"/>
          </w:p>
        </w:tc>
        <w:tc>
          <w:tcPr>
            <w:tcW w:w="822" w:type="pct"/>
            <w:shd w:val="clear" w:color="auto" w:fill="auto"/>
          </w:tcPr>
          <w:p w14:paraId="0B46EA56" w14:textId="72BA0831" w:rsidR="00CE1601" w:rsidRPr="00CF1F7F" w:rsidRDefault="00CF1F7F" w:rsidP="00CF1F7F">
            <w:pPr>
              <w:spacing w:after="0" w:line="240" w:lineRule="auto"/>
              <w:rPr>
                <w:rFonts w:ascii="Times New Roman" w:eastAsia="Times New Roman" w:hAnsi="Times New Roman" w:cs="Times New Roman"/>
                <w:i/>
                <w:sz w:val="24"/>
                <w:szCs w:val="24"/>
                <w:lang w:eastAsia="ru-RU"/>
              </w:rPr>
            </w:pPr>
            <w:r w:rsidRPr="00CF1F7F">
              <w:rPr>
                <w:rFonts w:ascii="Times New Roman" w:hAnsi="Times New Roman" w:cs="Times New Roman"/>
              </w:rPr>
              <w:t>Фрагментарное представление</w:t>
            </w:r>
            <w:r w:rsidR="00CE1601">
              <w:rPr>
                <w:rFonts w:ascii="Times New Roman" w:hAnsi="Times New Roman" w:cs="Times New Roman"/>
              </w:rPr>
              <w:t xml:space="preserve"> </w:t>
            </w:r>
            <w:r w:rsidR="003F3B34">
              <w:rPr>
                <w:rFonts w:ascii="Times New Roman" w:hAnsi="Times New Roman" w:cs="Times New Roman"/>
              </w:rPr>
              <w:t xml:space="preserve">о </w:t>
            </w:r>
            <w:r w:rsidR="003F3B34" w:rsidRPr="003F3B34">
              <w:rPr>
                <w:rFonts w:ascii="Times New Roman" w:eastAsia="Times New Roman" w:hAnsi="Times New Roman" w:cs="Times New Roman"/>
                <w:sz w:val="24"/>
                <w:szCs w:val="24"/>
                <w:lang w:eastAsia="ru-RU"/>
              </w:rPr>
              <w:t>метод</w:t>
            </w:r>
            <w:r w:rsidR="003F3B34">
              <w:rPr>
                <w:rFonts w:ascii="Times New Roman" w:eastAsia="Times New Roman" w:hAnsi="Times New Roman" w:cs="Times New Roman"/>
                <w:sz w:val="24"/>
                <w:szCs w:val="24"/>
                <w:lang w:eastAsia="ru-RU"/>
              </w:rPr>
              <w:t>иках</w:t>
            </w:r>
            <w:r w:rsidR="003F3B34" w:rsidRPr="003F3B34">
              <w:rPr>
                <w:rFonts w:ascii="Times New Roman" w:eastAsia="Times New Roman" w:hAnsi="Times New Roman" w:cs="Times New Roman"/>
                <w:sz w:val="24"/>
                <w:szCs w:val="24"/>
                <w:lang w:eastAsia="ru-RU"/>
              </w:rPr>
              <w:t xml:space="preserve"> и метод</w:t>
            </w:r>
            <w:r w:rsidR="003F3B34">
              <w:rPr>
                <w:rFonts w:ascii="Times New Roman" w:eastAsia="Times New Roman" w:hAnsi="Times New Roman" w:cs="Times New Roman"/>
                <w:sz w:val="24"/>
                <w:szCs w:val="24"/>
                <w:lang w:eastAsia="ru-RU"/>
              </w:rPr>
              <w:t>ах</w:t>
            </w:r>
            <w:r w:rsidR="003F3B34" w:rsidRPr="003F3B34">
              <w:rPr>
                <w:rFonts w:ascii="Times New Roman" w:eastAsia="Times New Roman" w:hAnsi="Times New Roman" w:cs="Times New Roman"/>
                <w:sz w:val="24"/>
                <w:szCs w:val="24"/>
                <w:lang w:eastAsia="ru-RU"/>
              </w:rPr>
              <w:t xml:space="preserve"> исследования</w:t>
            </w:r>
          </w:p>
        </w:tc>
        <w:tc>
          <w:tcPr>
            <w:tcW w:w="822" w:type="pct"/>
            <w:shd w:val="clear" w:color="auto" w:fill="auto"/>
          </w:tcPr>
          <w:p w14:paraId="3A989EA3" w14:textId="373B297D" w:rsidR="00A14725" w:rsidRPr="00555C9F" w:rsidRDefault="00CF1F7F" w:rsidP="00CF1F7F">
            <w:pPr>
              <w:spacing w:after="0" w:line="240" w:lineRule="auto"/>
              <w:jc w:val="both"/>
              <w:rPr>
                <w:rFonts w:ascii="Times New Roman" w:hAnsi="Times New Roman" w:cs="Times New Roman"/>
              </w:rPr>
            </w:pPr>
            <w:r w:rsidRPr="00CF1F7F">
              <w:rPr>
                <w:rFonts w:ascii="Times New Roman" w:hAnsi="Times New Roman" w:cs="Times New Roman"/>
              </w:rPr>
              <w:t>Неполные представле-ния</w:t>
            </w:r>
            <w:r w:rsidR="00A14725">
              <w:rPr>
                <w:rFonts w:ascii="Times New Roman" w:hAnsi="Times New Roman" w:cs="Times New Roman"/>
              </w:rPr>
              <w:t xml:space="preserve"> </w:t>
            </w:r>
            <w:r w:rsidR="003F3B34" w:rsidRPr="003F3B34">
              <w:rPr>
                <w:rFonts w:ascii="Times New Roman" w:hAnsi="Times New Roman" w:cs="Times New Roman"/>
              </w:rPr>
              <w:t>о методиках и методах исследования</w:t>
            </w:r>
          </w:p>
        </w:tc>
        <w:tc>
          <w:tcPr>
            <w:tcW w:w="822" w:type="pct"/>
            <w:shd w:val="clear" w:color="auto" w:fill="auto"/>
          </w:tcPr>
          <w:p w14:paraId="0C0AB24D" w14:textId="0A11FE09" w:rsidR="00A14725" w:rsidRPr="00CF1F7F" w:rsidRDefault="00CF1F7F" w:rsidP="00A72F58">
            <w:pPr>
              <w:pStyle w:val="afa"/>
              <w:spacing w:line="276" w:lineRule="auto"/>
              <w:rPr>
                <w:rFonts w:ascii="Times New Roman" w:eastAsia="Times New Roman" w:hAnsi="Times New Roman"/>
                <w:i/>
                <w:sz w:val="24"/>
                <w:szCs w:val="24"/>
                <w:lang w:eastAsia="ru-RU"/>
              </w:rPr>
            </w:pPr>
            <w:r w:rsidRPr="00CF1F7F">
              <w:rPr>
                <w:rFonts w:ascii="Times New Roman" w:hAnsi="Times New Roman"/>
              </w:rPr>
              <w:t>Сформиро-ванные, но содержащие отдельные пробелы  представле-ния</w:t>
            </w:r>
            <w:r w:rsidR="00A14725">
              <w:rPr>
                <w:rFonts w:ascii="Times New Roman" w:hAnsi="Times New Roman"/>
              </w:rPr>
              <w:t xml:space="preserve"> </w:t>
            </w:r>
            <w:r w:rsidR="003F3B34">
              <w:rPr>
                <w:rFonts w:ascii="Times New Roman" w:hAnsi="Times New Roman"/>
              </w:rPr>
              <w:t xml:space="preserve">о </w:t>
            </w:r>
            <w:r w:rsidR="003F3B34" w:rsidRPr="003F3B34">
              <w:rPr>
                <w:rFonts w:ascii="Times New Roman" w:eastAsia="Times New Roman" w:hAnsi="Times New Roman"/>
                <w:sz w:val="24"/>
                <w:szCs w:val="24"/>
                <w:lang w:eastAsia="ru-RU"/>
              </w:rPr>
              <w:t>метод</w:t>
            </w:r>
            <w:r w:rsidR="003F3B34">
              <w:rPr>
                <w:rFonts w:ascii="Times New Roman" w:eastAsia="Times New Roman" w:hAnsi="Times New Roman"/>
                <w:sz w:val="24"/>
                <w:szCs w:val="24"/>
                <w:lang w:eastAsia="ru-RU"/>
              </w:rPr>
              <w:t>иках</w:t>
            </w:r>
            <w:r w:rsidR="003F3B34" w:rsidRPr="003F3B34">
              <w:rPr>
                <w:rFonts w:ascii="Times New Roman" w:eastAsia="Times New Roman" w:hAnsi="Times New Roman"/>
                <w:sz w:val="24"/>
                <w:szCs w:val="24"/>
                <w:lang w:eastAsia="ru-RU"/>
              </w:rPr>
              <w:t xml:space="preserve"> и метод</w:t>
            </w:r>
            <w:r w:rsidR="003F3B34">
              <w:rPr>
                <w:rFonts w:ascii="Times New Roman" w:eastAsia="Times New Roman" w:hAnsi="Times New Roman"/>
                <w:sz w:val="24"/>
                <w:szCs w:val="24"/>
                <w:lang w:eastAsia="ru-RU"/>
              </w:rPr>
              <w:t>ах</w:t>
            </w:r>
            <w:r w:rsidR="003F3B34" w:rsidRPr="003F3B34">
              <w:rPr>
                <w:rFonts w:ascii="Times New Roman" w:eastAsia="Times New Roman" w:hAnsi="Times New Roman"/>
                <w:sz w:val="24"/>
                <w:szCs w:val="24"/>
                <w:lang w:eastAsia="ru-RU"/>
              </w:rPr>
              <w:t xml:space="preserve"> исследования</w:t>
            </w:r>
          </w:p>
        </w:tc>
        <w:tc>
          <w:tcPr>
            <w:tcW w:w="805" w:type="pct"/>
            <w:shd w:val="clear" w:color="auto" w:fill="auto"/>
          </w:tcPr>
          <w:p w14:paraId="2073078D" w14:textId="5C454967" w:rsidR="00A14725" w:rsidRDefault="00CF1F7F" w:rsidP="00CF1F7F">
            <w:pPr>
              <w:spacing w:after="0" w:line="240" w:lineRule="auto"/>
              <w:rPr>
                <w:rFonts w:ascii="Times New Roman" w:eastAsia="Times New Roman" w:hAnsi="Times New Roman" w:cs="Times New Roman"/>
                <w:i/>
                <w:lang w:eastAsia="ru-RU"/>
              </w:rPr>
            </w:pPr>
            <w:r w:rsidRPr="00CF1F7F">
              <w:rPr>
                <w:rFonts w:ascii="Times New Roman" w:hAnsi="Times New Roman" w:cs="Times New Roman"/>
              </w:rPr>
              <w:t xml:space="preserve">Сформиро-ванные си-стематиче-ские пред-ставления </w:t>
            </w:r>
          </w:p>
          <w:p w14:paraId="1166FAB5" w14:textId="385EB34D" w:rsidR="00A14725" w:rsidRPr="00A72F58" w:rsidRDefault="003F3B34" w:rsidP="00A72F58">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Pr>
                <w:rFonts w:ascii="Times New Roman" w:hAnsi="Times New Roman" w:cs="Times New Roman"/>
              </w:rPr>
              <w:t xml:space="preserve">о </w:t>
            </w:r>
            <w:r w:rsidRPr="003F3B34">
              <w:rPr>
                <w:rFonts w:ascii="Times New Roman" w:eastAsia="Times New Roman" w:hAnsi="Times New Roman" w:cs="Times New Roman"/>
                <w:sz w:val="24"/>
                <w:szCs w:val="24"/>
                <w:lang w:eastAsia="ru-RU"/>
              </w:rPr>
              <w:t>метод</w:t>
            </w:r>
            <w:r>
              <w:rPr>
                <w:rFonts w:ascii="Times New Roman" w:eastAsia="Times New Roman" w:hAnsi="Times New Roman" w:cs="Times New Roman"/>
                <w:sz w:val="24"/>
                <w:szCs w:val="24"/>
                <w:lang w:eastAsia="ru-RU"/>
              </w:rPr>
              <w:t>иках</w:t>
            </w:r>
            <w:r w:rsidRPr="003F3B34">
              <w:rPr>
                <w:rFonts w:ascii="Times New Roman" w:eastAsia="Times New Roman" w:hAnsi="Times New Roman" w:cs="Times New Roman"/>
                <w:sz w:val="24"/>
                <w:szCs w:val="24"/>
                <w:lang w:eastAsia="ru-RU"/>
              </w:rPr>
              <w:t xml:space="preserve"> и метод</w:t>
            </w:r>
            <w:r>
              <w:rPr>
                <w:rFonts w:ascii="Times New Roman" w:eastAsia="Times New Roman" w:hAnsi="Times New Roman" w:cs="Times New Roman"/>
                <w:sz w:val="24"/>
                <w:szCs w:val="24"/>
                <w:lang w:eastAsia="ru-RU"/>
              </w:rPr>
              <w:t>ах</w:t>
            </w:r>
            <w:r w:rsidRPr="003F3B34">
              <w:rPr>
                <w:rFonts w:ascii="Times New Roman" w:eastAsia="Times New Roman" w:hAnsi="Times New Roman" w:cs="Times New Roman"/>
                <w:sz w:val="24"/>
                <w:szCs w:val="24"/>
                <w:lang w:eastAsia="ru-RU"/>
              </w:rPr>
              <w:t xml:space="preserve"> исследования</w:t>
            </w:r>
          </w:p>
        </w:tc>
        <w:tc>
          <w:tcPr>
            <w:tcW w:w="907" w:type="pct"/>
            <w:shd w:val="clear" w:color="auto" w:fill="auto"/>
          </w:tcPr>
          <w:p w14:paraId="36ACB737" w14:textId="7455CAD2" w:rsidR="00CF1F7F" w:rsidRPr="008B1871" w:rsidRDefault="008F7D7F" w:rsidP="00CF1F7F">
            <w:pPr>
              <w:spacing w:after="0" w:line="240" w:lineRule="auto"/>
              <w:rPr>
                <w:rFonts w:ascii="Times New Roman" w:eastAsia="Times New Roman" w:hAnsi="Times New Roman" w:cs="Times New Roman"/>
                <w:i/>
                <w:color w:val="000000" w:themeColor="text1"/>
                <w:sz w:val="20"/>
                <w:szCs w:val="20"/>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задания в виде расчетных задач, </w:t>
            </w:r>
            <w:r w:rsidRPr="00A05E5B">
              <w:rPr>
                <w:rFonts w:ascii="Times New Roman" w:eastAsia="Times New Roman" w:hAnsi="Times New Roman" w:cs="Times New Roman"/>
                <w:color w:val="000000" w:themeColor="text1"/>
                <w:sz w:val="24"/>
                <w:szCs w:val="24"/>
                <w:lang w:eastAsia="ru-RU"/>
              </w:rPr>
              <w:t>тестовые задания</w:t>
            </w:r>
          </w:p>
        </w:tc>
      </w:tr>
      <w:tr w:rsidR="0035350F" w:rsidRPr="00BC0615" w14:paraId="3FB42695" w14:textId="77777777" w:rsidTr="00414493">
        <w:tc>
          <w:tcPr>
            <w:tcW w:w="822" w:type="pct"/>
            <w:shd w:val="clear" w:color="auto" w:fill="auto"/>
          </w:tcPr>
          <w:p w14:paraId="7AD68B44" w14:textId="77777777" w:rsidR="008F7D7F" w:rsidRDefault="008F7D7F" w:rsidP="008F7D7F">
            <w:pPr>
              <w:pStyle w:val="afa"/>
              <w:spacing w:line="276" w:lineRule="auto"/>
              <w:rPr>
                <w:rFonts w:ascii="Times New Roman" w:hAnsi="Times New Roman"/>
                <w:b/>
                <w:bCs/>
                <w:i/>
                <w:color w:val="000000"/>
                <w:sz w:val="24"/>
                <w:szCs w:val="24"/>
              </w:rPr>
            </w:pPr>
            <w:r>
              <w:rPr>
                <w:rFonts w:ascii="Times New Roman" w:hAnsi="Times New Roman"/>
                <w:b/>
                <w:bCs/>
                <w:i/>
                <w:color w:val="000000"/>
                <w:sz w:val="24"/>
                <w:szCs w:val="24"/>
              </w:rPr>
              <w:lastRenderedPageBreak/>
              <w:t>Уметь</w:t>
            </w:r>
          </w:p>
          <w:p w14:paraId="4B92331D" w14:textId="51FD838B" w:rsidR="0035350F" w:rsidRPr="00A72F58" w:rsidRDefault="00354CF5" w:rsidP="00A72F58">
            <w:pPr>
              <w:widowControl w:val="0"/>
              <w:autoSpaceDE w:val="0"/>
              <w:autoSpaceDN w:val="0"/>
              <w:spacing w:after="0" w:line="240" w:lineRule="auto"/>
              <w:ind w:right="284"/>
              <w:contextualSpacing/>
              <w:jc w:val="both"/>
              <w:rPr>
                <w:rFonts w:ascii="Times New Roman" w:eastAsia="Times New Roman" w:hAnsi="Times New Roman" w:cs="Times New Roman"/>
                <w:lang w:eastAsia="ru-RU"/>
              </w:rPr>
            </w:pPr>
            <w:r w:rsidRPr="00354CF5">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822" w:type="pct"/>
            <w:shd w:val="clear" w:color="auto" w:fill="auto"/>
          </w:tcPr>
          <w:p w14:paraId="42BFCC08" w14:textId="14F9EAC0" w:rsidR="0035350F" w:rsidRPr="00CF1F7F" w:rsidRDefault="0035350F" w:rsidP="00414493">
            <w:pPr>
              <w:widowControl w:val="0"/>
              <w:autoSpaceDE w:val="0"/>
              <w:autoSpaceDN w:val="0"/>
              <w:contextualSpacing/>
              <w:rPr>
                <w:rFonts w:ascii="Times New Roman" w:hAnsi="Times New Roman" w:cs="Times New Roman"/>
              </w:rPr>
            </w:pPr>
            <w:r w:rsidRPr="00354CF5">
              <w:rPr>
                <w:rFonts w:ascii="Times New Roman" w:hAnsi="Times New Roman" w:cs="Times New Roman"/>
              </w:rPr>
              <w:t>Фрагментарное умение</w:t>
            </w:r>
            <w:r w:rsidRPr="00F00ADC">
              <w:t xml:space="preserve"> </w:t>
            </w:r>
            <w:r w:rsidR="00B7598E" w:rsidRPr="00354CF5">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822" w:type="pct"/>
            <w:shd w:val="clear" w:color="auto" w:fill="auto"/>
          </w:tcPr>
          <w:p w14:paraId="53032958" w14:textId="4E4A68F7" w:rsidR="0035350F" w:rsidRPr="00CF1F7F" w:rsidRDefault="0035350F" w:rsidP="0035350F">
            <w:pPr>
              <w:spacing w:after="0" w:line="240" w:lineRule="auto"/>
              <w:jc w:val="both"/>
              <w:rPr>
                <w:rFonts w:ascii="Times New Roman" w:hAnsi="Times New Roman" w:cs="Times New Roman"/>
              </w:rPr>
            </w:pPr>
            <w:r w:rsidRPr="00F00ADC">
              <w:t>Несистематическое применение умений</w:t>
            </w:r>
            <w:r w:rsidR="008F7D7F">
              <w:rPr>
                <w:rFonts w:ascii="Times New Roman" w:eastAsia="Calibri" w:hAnsi="Times New Roman" w:cs="Times New Roman"/>
                <w:iCs/>
                <w:color w:val="000000"/>
                <w:sz w:val="24"/>
                <w:szCs w:val="24"/>
              </w:rPr>
              <w:t xml:space="preserve"> </w:t>
            </w:r>
            <w:r w:rsidR="00B7598E" w:rsidRPr="00354CF5">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822" w:type="pct"/>
            <w:shd w:val="clear" w:color="auto" w:fill="auto"/>
          </w:tcPr>
          <w:p w14:paraId="3B55F806" w14:textId="5A8E3579" w:rsidR="0035350F" w:rsidRPr="00CF1F7F" w:rsidRDefault="0035350F" w:rsidP="0035350F">
            <w:pPr>
              <w:spacing w:after="0" w:line="240" w:lineRule="auto"/>
              <w:rPr>
                <w:rFonts w:ascii="Times New Roman" w:hAnsi="Times New Roman" w:cs="Times New Roman"/>
              </w:rPr>
            </w:pPr>
            <w:r w:rsidRPr="00F00ADC">
              <w:t>В целом успешное, но содержащее отдельные пробелы умение</w:t>
            </w:r>
            <w:r w:rsidR="008F7D7F">
              <w:t xml:space="preserve"> </w:t>
            </w:r>
            <w:r w:rsidR="00B7598E" w:rsidRPr="00B7598E">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805" w:type="pct"/>
            <w:shd w:val="clear" w:color="auto" w:fill="auto"/>
          </w:tcPr>
          <w:p w14:paraId="6C18DCF6" w14:textId="1F56F58A" w:rsidR="0035350F" w:rsidRPr="00CF1F7F" w:rsidRDefault="0035350F" w:rsidP="0035350F">
            <w:pPr>
              <w:spacing w:after="0" w:line="240" w:lineRule="auto"/>
              <w:rPr>
                <w:rFonts w:ascii="Times New Roman" w:hAnsi="Times New Roman" w:cs="Times New Roman"/>
              </w:rPr>
            </w:pPr>
            <w:r w:rsidRPr="00F00ADC">
              <w:t xml:space="preserve">Сформированное умение </w:t>
            </w:r>
            <w:r w:rsidR="00B7598E" w:rsidRPr="00354CF5">
              <w:rPr>
                <w:rFonts w:ascii="Times New Roman" w:eastAsia="Times New Roman" w:hAnsi="Times New Roman" w:cs="Times New Roman"/>
                <w:sz w:val="24"/>
                <w:szCs w:val="24"/>
                <w:lang w:eastAsia="ru-RU"/>
              </w:rPr>
              <w:t>разрабатывать программу исследований и разработок компании</w:t>
            </w:r>
          </w:p>
        </w:tc>
        <w:tc>
          <w:tcPr>
            <w:tcW w:w="907" w:type="pct"/>
            <w:shd w:val="clear" w:color="auto" w:fill="auto"/>
          </w:tcPr>
          <w:p w14:paraId="10E1C0F5" w14:textId="7BBD7929" w:rsidR="0035350F" w:rsidRPr="008B1871" w:rsidRDefault="008F7D7F" w:rsidP="0035350F">
            <w:pPr>
              <w:spacing w:after="0" w:line="240" w:lineRule="auto"/>
              <w:rPr>
                <w:rFonts w:ascii="Times New Roman" w:eastAsia="Times New Roman" w:hAnsi="Times New Roman" w:cs="Times New Roman"/>
                <w:i/>
                <w:color w:val="000000" w:themeColor="text1"/>
                <w:sz w:val="20"/>
                <w:szCs w:val="20"/>
                <w:highlight w:val="cyan"/>
                <w:lang w:eastAsia="ru-RU"/>
              </w:rPr>
            </w:pPr>
            <w:r>
              <w:rPr>
                <w:rFonts w:ascii="Times New Roman" w:hAnsi="Times New Roman" w:cs="Times New Roman"/>
                <w:sz w:val="24"/>
                <w:szCs w:val="24"/>
              </w:rPr>
              <w:t>В</w:t>
            </w:r>
            <w:r w:rsidRPr="00A05E5B">
              <w:rPr>
                <w:rFonts w:ascii="Times New Roman" w:hAnsi="Times New Roman" w:cs="Times New Roman"/>
                <w:sz w:val="24"/>
                <w:szCs w:val="24"/>
              </w:rPr>
              <w:t xml:space="preserve">опросы для оценки знаний и умений, </w:t>
            </w:r>
            <w:r w:rsidR="00A72F58">
              <w:rPr>
                <w:rFonts w:ascii="Times New Roman" w:hAnsi="Times New Roman" w:cs="Times New Roman"/>
                <w:sz w:val="24"/>
                <w:szCs w:val="24"/>
              </w:rPr>
              <w:t>практико-ориентированные задания</w:t>
            </w:r>
            <w:r w:rsidRPr="00A05E5B">
              <w:rPr>
                <w:rFonts w:ascii="Times New Roman" w:hAnsi="Times New Roman" w:cs="Times New Roman"/>
                <w:sz w:val="24"/>
                <w:szCs w:val="24"/>
              </w:rPr>
              <w:t xml:space="preserve">, </w:t>
            </w:r>
            <w:r w:rsidRPr="00A05E5B">
              <w:rPr>
                <w:rFonts w:ascii="Times New Roman" w:eastAsia="Times New Roman" w:hAnsi="Times New Roman" w:cs="Times New Roman"/>
                <w:color w:val="000000" w:themeColor="text1"/>
                <w:sz w:val="24"/>
                <w:szCs w:val="24"/>
                <w:lang w:eastAsia="ru-RU"/>
              </w:rPr>
              <w:t>тестовые задания</w:t>
            </w:r>
          </w:p>
        </w:tc>
      </w:tr>
      <w:tr w:rsidR="00B7598E" w:rsidRPr="00BC0615" w14:paraId="2FB90AFB" w14:textId="77777777" w:rsidTr="00B7598E">
        <w:tc>
          <w:tcPr>
            <w:tcW w:w="5000" w:type="pct"/>
            <w:gridSpan w:val="6"/>
            <w:shd w:val="clear" w:color="auto" w:fill="auto"/>
          </w:tcPr>
          <w:p w14:paraId="09F5A49F" w14:textId="459F0557" w:rsidR="00B7598E" w:rsidRPr="00B7598E" w:rsidRDefault="00B7598E" w:rsidP="00B7598E">
            <w:pPr>
              <w:tabs>
                <w:tab w:val="left" w:pos="540"/>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B7598E">
              <w:rPr>
                <w:rFonts w:ascii="Times New Roman" w:eastAsia="Times New Roman" w:hAnsi="Times New Roman" w:cs="Times New Roman"/>
                <w:sz w:val="24"/>
                <w:szCs w:val="24"/>
                <w:lang w:eastAsia="ru-RU"/>
              </w:rPr>
              <w:t>Выдвигает самостоятельные гипотезы.</w:t>
            </w:r>
          </w:p>
        </w:tc>
      </w:tr>
      <w:tr w:rsidR="00B7598E" w:rsidRPr="00BC0615" w14:paraId="2245541E" w14:textId="77777777" w:rsidTr="00414493">
        <w:tc>
          <w:tcPr>
            <w:tcW w:w="822" w:type="pct"/>
            <w:shd w:val="clear" w:color="auto" w:fill="auto"/>
          </w:tcPr>
          <w:p w14:paraId="0ED2F15F" w14:textId="7DA7B092" w:rsidR="00B7598E" w:rsidRDefault="00B7598E" w:rsidP="00B7598E">
            <w:pPr>
              <w:pStyle w:val="afa"/>
              <w:spacing w:line="276" w:lineRule="auto"/>
              <w:rPr>
                <w:rFonts w:ascii="Times New Roman" w:hAnsi="Times New Roman"/>
                <w:b/>
                <w:bCs/>
                <w:i/>
                <w:color w:val="000000"/>
                <w:sz w:val="24"/>
                <w:szCs w:val="24"/>
              </w:rPr>
            </w:pPr>
            <w:r>
              <w:rPr>
                <w:rFonts w:ascii="Times New Roman" w:eastAsia="Times New Roman" w:hAnsi="Times New Roman"/>
                <w:sz w:val="24"/>
                <w:szCs w:val="24"/>
                <w:lang w:eastAsia="ru-RU"/>
              </w:rPr>
              <w:t xml:space="preserve">Знать: </w:t>
            </w:r>
            <w:r w:rsidRPr="00B7598E">
              <w:rPr>
                <w:rFonts w:ascii="Times New Roman" w:eastAsia="Times New Roman" w:hAnsi="Times New Roman"/>
                <w:sz w:val="24"/>
                <w:szCs w:val="24"/>
                <w:lang w:eastAsia="ru-RU"/>
              </w:rPr>
              <w:t>методы постановки гипотез исследования</w:t>
            </w:r>
          </w:p>
        </w:tc>
        <w:tc>
          <w:tcPr>
            <w:tcW w:w="822" w:type="pct"/>
            <w:shd w:val="clear" w:color="auto" w:fill="auto"/>
          </w:tcPr>
          <w:p w14:paraId="4D8282AE" w14:textId="25917889" w:rsidR="00B7598E" w:rsidRPr="00354CF5" w:rsidRDefault="00B7598E" w:rsidP="00B7598E">
            <w:pPr>
              <w:widowControl w:val="0"/>
              <w:autoSpaceDE w:val="0"/>
              <w:autoSpaceDN w:val="0"/>
              <w:contextualSpacing/>
              <w:rPr>
                <w:rFonts w:ascii="Times New Roman" w:hAnsi="Times New Roman" w:cs="Times New Roman"/>
              </w:rPr>
            </w:pPr>
            <w:r w:rsidRPr="00003F90">
              <w:t xml:space="preserve">Фрагментарное представление о </w:t>
            </w:r>
            <w:r w:rsidRPr="00B7598E">
              <w:rPr>
                <w:rFonts w:ascii="Times New Roman" w:eastAsia="Times New Roman" w:hAnsi="Times New Roman"/>
                <w:sz w:val="24"/>
                <w:szCs w:val="24"/>
                <w:lang w:eastAsia="ru-RU"/>
              </w:rPr>
              <w:t>метод</w:t>
            </w:r>
            <w:r>
              <w:rPr>
                <w:rFonts w:ascii="Times New Roman" w:eastAsia="Times New Roman" w:hAnsi="Times New Roman"/>
                <w:sz w:val="24"/>
                <w:szCs w:val="24"/>
                <w:lang w:eastAsia="ru-RU"/>
              </w:rPr>
              <w:t>ах</w:t>
            </w:r>
            <w:r w:rsidRPr="00B7598E">
              <w:rPr>
                <w:rFonts w:ascii="Times New Roman" w:eastAsia="Times New Roman" w:hAnsi="Times New Roman"/>
                <w:sz w:val="24"/>
                <w:szCs w:val="24"/>
                <w:lang w:eastAsia="ru-RU"/>
              </w:rPr>
              <w:t xml:space="preserve"> постановки гипотез исследования</w:t>
            </w:r>
          </w:p>
        </w:tc>
        <w:tc>
          <w:tcPr>
            <w:tcW w:w="822" w:type="pct"/>
            <w:shd w:val="clear" w:color="auto" w:fill="auto"/>
          </w:tcPr>
          <w:p w14:paraId="22DC3DC1" w14:textId="054E9653" w:rsidR="00B7598E" w:rsidRPr="00F00ADC" w:rsidRDefault="00B7598E" w:rsidP="00B7598E">
            <w:pPr>
              <w:spacing w:after="0" w:line="240" w:lineRule="auto"/>
              <w:jc w:val="both"/>
            </w:pPr>
            <w:r w:rsidRPr="00003F90">
              <w:t xml:space="preserve">Неполные представле-ния о </w:t>
            </w:r>
            <w:r w:rsidRPr="00B7598E">
              <w:rPr>
                <w:rFonts w:ascii="Times New Roman" w:eastAsia="Times New Roman" w:hAnsi="Times New Roman"/>
                <w:sz w:val="24"/>
                <w:szCs w:val="24"/>
                <w:lang w:eastAsia="ru-RU"/>
              </w:rPr>
              <w:t>метод</w:t>
            </w:r>
            <w:r>
              <w:rPr>
                <w:rFonts w:ascii="Times New Roman" w:eastAsia="Times New Roman" w:hAnsi="Times New Roman"/>
                <w:sz w:val="24"/>
                <w:szCs w:val="24"/>
                <w:lang w:eastAsia="ru-RU"/>
              </w:rPr>
              <w:t>ах</w:t>
            </w:r>
            <w:r w:rsidRPr="00B7598E">
              <w:rPr>
                <w:rFonts w:ascii="Times New Roman" w:eastAsia="Times New Roman" w:hAnsi="Times New Roman"/>
                <w:sz w:val="24"/>
                <w:szCs w:val="24"/>
                <w:lang w:eastAsia="ru-RU"/>
              </w:rPr>
              <w:t xml:space="preserve"> постановки гипотез исследования</w:t>
            </w:r>
          </w:p>
        </w:tc>
        <w:tc>
          <w:tcPr>
            <w:tcW w:w="822" w:type="pct"/>
            <w:shd w:val="clear" w:color="auto" w:fill="auto"/>
          </w:tcPr>
          <w:p w14:paraId="7639E835" w14:textId="1FCE2F69" w:rsidR="00B7598E" w:rsidRPr="00F00ADC" w:rsidRDefault="00B7598E" w:rsidP="00B7598E">
            <w:pPr>
              <w:spacing w:after="0" w:line="240" w:lineRule="auto"/>
            </w:pPr>
            <w:r w:rsidRPr="00003F90">
              <w:t xml:space="preserve">Сформиро-ванные, но содержащие отдельные пробелы  представле-ния о </w:t>
            </w:r>
            <w:r w:rsidRPr="00B7598E">
              <w:rPr>
                <w:rFonts w:ascii="Times New Roman" w:eastAsia="Times New Roman" w:hAnsi="Times New Roman"/>
                <w:sz w:val="24"/>
                <w:szCs w:val="24"/>
                <w:lang w:eastAsia="ru-RU"/>
              </w:rPr>
              <w:t>метод</w:t>
            </w:r>
            <w:r>
              <w:rPr>
                <w:rFonts w:ascii="Times New Roman" w:eastAsia="Times New Roman" w:hAnsi="Times New Roman"/>
                <w:sz w:val="24"/>
                <w:szCs w:val="24"/>
                <w:lang w:eastAsia="ru-RU"/>
              </w:rPr>
              <w:t>ах</w:t>
            </w:r>
            <w:r w:rsidRPr="00B7598E">
              <w:rPr>
                <w:rFonts w:ascii="Times New Roman" w:eastAsia="Times New Roman" w:hAnsi="Times New Roman"/>
                <w:sz w:val="24"/>
                <w:szCs w:val="24"/>
                <w:lang w:eastAsia="ru-RU"/>
              </w:rPr>
              <w:t xml:space="preserve"> постановки гипотез исследования</w:t>
            </w:r>
          </w:p>
        </w:tc>
        <w:tc>
          <w:tcPr>
            <w:tcW w:w="805" w:type="pct"/>
            <w:shd w:val="clear" w:color="auto" w:fill="auto"/>
          </w:tcPr>
          <w:p w14:paraId="268E23F4" w14:textId="0C440D57" w:rsidR="00B7598E" w:rsidRPr="00F00ADC" w:rsidRDefault="00B7598E" w:rsidP="00B7598E">
            <w:pPr>
              <w:spacing w:after="0" w:line="240" w:lineRule="auto"/>
            </w:pPr>
            <w:r w:rsidRPr="00003F90">
              <w:t xml:space="preserve">Сформиро-ванные си-стематиче-ские пред-ставления о </w:t>
            </w:r>
            <w:r w:rsidRPr="00B7598E">
              <w:rPr>
                <w:rFonts w:ascii="Times New Roman" w:eastAsia="Times New Roman" w:hAnsi="Times New Roman"/>
                <w:sz w:val="24"/>
                <w:szCs w:val="24"/>
                <w:lang w:eastAsia="ru-RU"/>
              </w:rPr>
              <w:t>метод</w:t>
            </w:r>
            <w:r>
              <w:rPr>
                <w:rFonts w:ascii="Times New Roman" w:eastAsia="Times New Roman" w:hAnsi="Times New Roman"/>
                <w:sz w:val="24"/>
                <w:szCs w:val="24"/>
                <w:lang w:eastAsia="ru-RU"/>
              </w:rPr>
              <w:t>ах</w:t>
            </w:r>
            <w:r w:rsidRPr="00B7598E">
              <w:rPr>
                <w:rFonts w:ascii="Times New Roman" w:eastAsia="Times New Roman" w:hAnsi="Times New Roman"/>
                <w:sz w:val="24"/>
                <w:szCs w:val="24"/>
                <w:lang w:eastAsia="ru-RU"/>
              </w:rPr>
              <w:t xml:space="preserve"> постановки гипотез исследования</w:t>
            </w:r>
          </w:p>
        </w:tc>
        <w:tc>
          <w:tcPr>
            <w:tcW w:w="907" w:type="pct"/>
            <w:shd w:val="clear" w:color="auto" w:fill="auto"/>
          </w:tcPr>
          <w:p w14:paraId="3606144B" w14:textId="63BC1AAA" w:rsidR="00B7598E" w:rsidRDefault="00B7598E" w:rsidP="00B7598E">
            <w:pPr>
              <w:spacing w:after="0" w:line="240" w:lineRule="auto"/>
              <w:rPr>
                <w:rFonts w:ascii="Times New Roman" w:hAnsi="Times New Roman" w:cs="Times New Roman"/>
                <w:sz w:val="24"/>
                <w:szCs w:val="24"/>
              </w:rPr>
            </w:pPr>
            <w:r w:rsidRPr="00003F90">
              <w:t>Фрагментарное представление о методиках и методах исследования</w:t>
            </w:r>
          </w:p>
        </w:tc>
      </w:tr>
      <w:tr w:rsidR="00B7598E" w:rsidRPr="00BC0615" w14:paraId="5D0A9E5C" w14:textId="77777777" w:rsidTr="00414493">
        <w:tc>
          <w:tcPr>
            <w:tcW w:w="822" w:type="pct"/>
            <w:shd w:val="clear" w:color="auto" w:fill="auto"/>
          </w:tcPr>
          <w:p w14:paraId="5EE2D449" w14:textId="77777777" w:rsidR="00B7598E" w:rsidRPr="00B7598E" w:rsidRDefault="00B7598E" w:rsidP="00B7598E">
            <w:pPr>
              <w:tabs>
                <w:tab w:val="left" w:pos="540"/>
              </w:tabs>
              <w:spacing w:after="0" w:line="240" w:lineRule="auto"/>
              <w:contextualSpacing/>
              <w:jc w:val="both"/>
              <w:rPr>
                <w:rFonts w:ascii="Times New Roman" w:eastAsia="Times New Roman" w:hAnsi="Times New Roman" w:cs="Times New Roman"/>
                <w:sz w:val="24"/>
                <w:szCs w:val="24"/>
                <w:lang w:eastAsia="ru-RU"/>
              </w:rPr>
            </w:pPr>
            <w:r w:rsidRPr="00B7598E">
              <w:rPr>
                <w:rFonts w:ascii="Times New Roman" w:eastAsia="Times New Roman" w:hAnsi="Times New Roman" w:cs="Times New Roman"/>
                <w:b/>
                <w:sz w:val="24"/>
                <w:szCs w:val="24"/>
                <w:lang w:eastAsia="ru-RU"/>
              </w:rPr>
              <w:t>Уметь:</w:t>
            </w:r>
            <w:r w:rsidRPr="00B7598E">
              <w:rPr>
                <w:rFonts w:ascii="Times New Roman" w:eastAsia="Times New Roman" w:hAnsi="Times New Roman" w:cs="Times New Roman"/>
                <w:sz w:val="24"/>
                <w:szCs w:val="24"/>
                <w:lang w:eastAsia="ru-RU"/>
              </w:rPr>
              <w:t xml:space="preserve"> корректно применять методы исследования рынка для подтверждения выдвинутых гипотез.</w:t>
            </w:r>
          </w:p>
          <w:p w14:paraId="58B8D8B1" w14:textId="77777777" w:rsidR="00B7598E" w:rsidRDefault="00B7598E" w:rsidP="00B7598E">
            <w:pPr>
              <w:pStyle w:val="afa"/>
              <w:spacing w:line="276" w:lineRule="auto"/>
              <w:rPr>
                <w:rFonts w:ascii="Times New Roman" w:hAnsi="Times New Roman"/>
                <w:b/>
                <w:bCs/>
                <w:i/>
                <w:color w:val="000000"/>
                <w:sz w:val="24"/>
                <w:szCs w:val="24"/>
              </w:rPr>
            </w:pPr>
          </w:p>
        </w:tc>
        <w:tc>
          <w:tcPr>
            <w:tcW w:w="822" w:type="pct"/>
            <w:shd w:val="clear" w:color="auto" w:fill="auto"/>
          </w:tcPr>
          <w:p w14:paraId="465DD751" w14:textId="7F05A076" w:rsidR="00B7598E" w:rsidRPr="00354CF5" w:rsidRDefault="00B7598E" w:rsidP="00B7598E">
            <w:pPr>
              <w:widowControl w:val="0"/>
              <w:autoSpaceDE w:val="0"/>
              <w:autoSpaceDN w:val="0"/>
              <w:contextualSpacing/>
              <w:rPr>
                <w:rFonts w:ascii="Times New Roman" w:hAnsi="Times New Roman" w:cs="Times New Roman"/>
              </w:rPr>
            </w:pPr>
            <w:r w:rsidRPr="007A6DC2">
              <w:t xml:space="preserve">Фрагментарное умение </w:t>
            </w:r>
            <w:r w:rsidRPr="00B7598E">
              <w:rPr>
                <w:rFonts w:ascii="Times New Roman" w:eastAsia="Times New Roman" w:hAnsi="Times New Roman" w:cs="Times New Roman"/>
                <w:sz w:val="24"/>
                <w:szCs w:val="24"/>
                <w:lang w:eastAsia="ru-RU"/>
              </w:rPr>
              <w:t>корректно применять методы исследования рынка для подтверждения выдвинутых гипотез</w:t>
            </w:r>
          </w:p>
        </w:tc>
        <w:tc>
          <w:tcPr>
            <w:tcW w:w="822" w:type="pct"/>
            <w:shd w:val="clear" w:color="auto" w:fill="auto"/>
          </w:tcPr>
          <w:p w14:paraId="191A102D" w14:textId="038750D4" w:rsidR="00B7598E" w:rsidRPr="00F00ADC" w:rsidRDefault="00B7598E" w:rsidP="00B7598E">
            <w:pPr>
              <w:spacing w:after="0" w:line="240" w:lineRule="auto"/>
              <w:jc w:val="both"/>
            </w:pPr>
            <w:r w:rsidRPr="007A6DC2">
              <w:t xml:space="preserve">Несистематическое применение умений </w:t>
            </w:r>
            <w:r w:rsidRPr="00B7598E">
              <w:rPr>
                <w:rFonts w:ascii="Times New Roman" w:eastAsia="Times New Roman" w:hAnsi="Times New Roman" w:cs="Times New Roman"/>
                <w:sz w:val="24"/>
                <w:szCs w:val="24"/>
                <w:lang w:eastAsia="ru-RU"/>
              </w:rPr>
              <w:t>корректно применять методы исследования рынка для подтверждения выдвинутых гипотез</w:t>
            </w:r>
          </w:p>
        </w:tc>
        <w:tc>
          <w:tcPr>
            <w:tcW w:w="822" w:type="pct"/>
            <w:shd w:val="clear" w:color="auto" w:fill="auto"/>
          </w:tcPr>
          <w:p w14:paraId="17EB4858" w14:textId="6E626715" w:rsidR="00B7598E" w:rsidRPr="00F00ADC" w:rsidRDefault="00B7598E" w:rsidP="00B7598E">
            <w:pPr>
              <w:spacing w:after="0" w:line="240" w:lineRule="auto"/>
            </w:pPr>
            <w:r w:rsidRPr="007A6DC2">
              <w:t xml:space="preserve">В целом успешное, но содержащее отдельные пробелы умение </w:t>
            </w:r>
            <w:r w:rsidRPr="00B7598E">
              <w:rPr>
                <w:rFonts w:ascii="Times New Roman" w:eastAsia="Times New Roman" w:hAnsi="Times New Roman" w:cs="Times New Roman"/>
                <w:sz w:val="24"/>
                <w:szCs w:val="24"/>
                <w:lang w:eastAsia="ru-RU"/>
              </w:rPr>
              <w:t>корректно применять методы исследования рынка для подтверждения выдвинутых гипотез</w:t>
            </w:r>
          </w:p>
        </w:tc>
        <w:tc>
          <w:tcPr>
            <w:tcW w:w="805" w:type="pct"/>
            <w:shd w:val="clear" w:color="auto" w:fill="auto"/>
          </w:tcPr>
          <w:p w14:paraId="38432213" w14:textId="3B436394" w:rsidR="00B7598E" w:rsidRPr="00F00ADC" w:rsidRDefault="00B7598E" w:rsidP="00B7598E">
            <w:pPr>
              <w:spacing w:after="0" w:line="240" w:lineRule="auto"/>
            </w:pPr>
            <w:r w:rsidRPr="007A6DC2">
              <w:t xml:space="preserve">Сформированное умение </w:t>
            </w:r>
            <w:r w:rsidRPr="00B7598E">
              <w:rPr>
                <w:rFonts w:ascii="Times New Roman" w:eastAsia="Times New Roman" w:hAnsi="Times New Roman" w:cs="Times New Roman"/>
                <w:sz w:val="24"/>
                <w:szCs w:val="24"/>
                <w:lang w:eastAsia="ru-RU"/>
              </w:rPr>
              <w:t>корректно применять методы исследования рынка для подтверждения выдвинутых гипотез</w:t>
            </w:r>
          </w:p>
        </w:tc>
        <w:tc>
          <w:tcPr>
            <w:tcW w:w="907" w:type="pct"/>
            <w:shd w:val="clear" w:color="auto" w:fill="auto"/>
          </w:tcPr>
          <w:p w14:paraId="027EFF09" w14:textId="0BF1A767" w:rsidR="00B7598E" w:rsidRDefault="00B7598E" w:rsidP="00B7598E">
            <w:pPr>
              <w:spacing w:after="0" w:line="240" w:lineRule="auto"/>
              <w:rPr>
                <w:rFonts w:ascii="Times New Roman" w:hAnsi="Times New Roman" w:cs="Times New Roman"/>
                <w:sz w:val="24"/>
                <w:szCs w:val="24"/>
              </w:rPr>
            </w:pPr>
            <w:r w:rsidRPr="007A6DC2">
              <w:t>Вопросы для оценки знаний и умений, практико-ориентированные задания, тестовые задания</w:t>
            </w:r>
          </w:p>
        </w:tc>
      </w:tr>
      <w:tr w:rsidR="00B7598E" w:rsidRPr="00BC0615" w14:paraId="37CE254C" w14:textId="77777777" w:rsidTr="00B7598E">
        <w:tc>
          <w:tcPr>
            <w:tcW w:w="5000" w:type="pct"/>
            <w:gridSpan w:val="6"/>
            <w:shd w:val="clear" w:color="auto" w:fill="auto"/>
          </w:tcPr>
          <w:p w14:paraId="4B8E93EF" w14:textId="393D9DD1" w:rsidR="00B7598E" w:rsidRDefault="00B7598E" w:rsidP="0035350F">
            <w:pPr>
              <w:spacing w:after="0" w:line="240" w:lineRule="auto"/>
              <w:rPr>
                <w:rFonts w:ascii="Times New Roman" w:hAnsi="Times New Roman" w:cs="Times New Roman"/>
                <w:sz w:val="24"/>
                <w:szCs w:val="24"/>
              </w:rPr>
            </w:pPr>
            <w:r w:rsidRPr="00B7598E">
              <w:rPr>
                <w:rFonts w:ascii="Times New Roman" w:eastAsia="Times New Roman" w:hAnsi="Times New Roman" w:cs="Times New Roman"/>
                <w:sz w:val="24"/>
                <w:szCs w:val="24"/>
                <w:lang w:eastAsia="ru-RU"/>
              </w:rPr>
              <w:t>4. Оформляет результаты исследований в форме аналитических записок, докладов, научных статей</w:t>
            </w:r>
          </w:p>
        </w:tc>
      </w:tr>
      <w:tr w:rsidR="00B7598E" w:rsidRPr="00BC0615" w14:paraId="6CF6E792" w14:textId="77777777" w:rsidTr="00414493">
        <w:tc>
          <w:tcPr>
            <w:tcW w:w="822" w:type="pct"/>
            <w:shd w:val="clear" w:color="auto" w:fill="auto"/>
          </w:tcPr>
          <w:p w14:paraId="7A79968B" w14:textId="12862700" w:rsidR="00B7598E" w:rsidRDefault="00B7598E" w:rsidP="00B7598E">
            <w:pPr>
              <w:pStyle w:val="afa"/>
              <w:spacing w:line="276" w:lineRule="auto"/>
              <w:rPr>
                <w:rFonts w:ascii="Times New Roman" w:hAnsi="Times New Roman"/>
                <w:b/>
                <w:bCs/>
                <w:i/>
                <w:color w:val="000000"/>
                <w:sz w:val="24"/>
                <w:szCs w:val="24"/>
              </w:rPr>
            </w:pPr>
            <w:r w:rsidRPr="00B7598E">
              <w:rPr>
                <w:rFonts w:ascii="Times New Roman" w:eastAsia="Times New Roman" w:hAnsi="Times New Roman"/>
                <w:b/>
                <w:sz w:val="24"/>
                <w:szCs w:val="24"/>
                <w:lang w:eastAsia="ru-RU"/>
              </w:rPr>
              <w:t>Знать:</w:t>
            </w:r>
            <w:r w:rsidRPr="00B7598E">
              <w:rPr>
                <w:rFonts w:ascii="Times New Roman" w:eastAsia="Times New Roman" w:hAnsi="Times New Roman"/>
                <w:sz w:val="24"/>
                <w:szCs w:val="24"/>
                <w:lang w:eastAsia="ru-RU"/>
              </w:rPr>
              <w:t xml:space="preserve"> </w:t>
            </w:r>
            <w:bookmarkStart w:id="5" w:name="_Hlk145277802"/>
            <w:r w:rsidRPr="00B7598E">
              <w:rPr>
                <w:rFonts w:ascii="Times New Roman" w:eastAsia="Times New Roman" w:hAnsi="Times New Roman"/>
                <w:sz w:val="24"/>
                <w:szCs w:val="24"/>
                <w:lang w:eastAsia="ru-RU"/>
              </w:rPr>
              <w:t xml:space="preserve">правила оформления результатов </w:t>
            </w:r>
            <w:r w:rsidRPr="00B7598E">
              <w:rPr>
                <w:rFonts w:ascii="Times New Roman" w:eastAsia="Times New Roman" w:hAnsi="Times New Roman"/>
                <w:sz w:val="24"/>
                <w:szCs w:val="24"/>
                <w:lang w:eastAsia="ru-RU"/>
              </w:rPr>
              <w:lastRenderedPageBreak/>
              <w:t>исследований в форме аналитических записок, докладов, научных статей</w:t>
            </w:r>
            <w:bookmarkEnd w:id="5"/>
          </w:p>
        </w:tc>
        <w:tc>
          <w:tcPr>
            <w:tcW w:w="822" w:type="pct"/>
            <w:shd w:val="clear" w:color="auto" w:fill="auto"/>
          </w:tcPr>
          <w:p w14:paraId="25914CB5" w14:textId="3C7C5B6D" w:rsidR="00B7598E" w:rsidRPr="00354CF5" w:rsidRDefault="00B7598E" w:rsidP="00B7598E">
            <w:pPr>
              <w:widowControl w:val="0"/>
              <w:autoSpaceDE w:val="0"/>
              <w:autoSpaceDN w:val="0"/>
              <w:contextualSpacing/>
              <w:rPr>
                <w:rFonts w:ascii="Times New Roman" w:hAnsi="Times New Roman" w:cs="Times New Roman"/>
              </w:rPr>
            </w:pPr>
            <w:r w:rsidRPr="00D0713A">
              <w:lastRenderedPageBreak/>
              <w:t xml:space="preserve">Фрагментарное представление о </w:t>
            </w:r>
            <w:r w:rsidRPr="00B7598E">
              <w:rPr>
                <w:rFonts w:ascii="Times New Roman" w:eastAsia="Times New Roman" w:hAnsi="Times New Roman"/>
                <w:sz w:val="24"/>
                <w:szCs w:val="24"/>
                <w:lang w:eastAsia="ru-RU"/>
              </w:rPr>
              <w:t>правила</w:t>
            </w:r>
            <w:r>
              <w:rPr>
                <w:rFonts w:ascii="Times New Roman" w:eastAsia="Times New Roman" w:hAnsi="Times New Roman"/>
                <w:sz w:val="24"/>
                <w:szCs w:val="24"/>
                <w:lang w:eastAsia="ru-RU"/>
              </w:rPr>
              <w:t>х</w:t>
            </w:r>
            <w:r w:rsidRPr="00B7598E">
              <w:rPr>
                <w:rFonts w:ascii="Times New Roman" w:eastAsia="Times New Roman" w:hAnsi="Times New Roman"/>
                <w:sz w:val="24"/>
                <w:szCs w:val="24"/>
                <w:lang w:eastAsia="ru-RU"/>
              </w:rPr>
              <w:t xml:space="preserve"> </w:t>
            </w:r>
            <w:r w:rsidRPr="00B7598E">
              <w:rPr>
                <w:rFonts w:ascii="Times New Roman" w:eastAsia="Times New Roman" w:hAnsi="Times New Roman"/>
                <w:sz w:val="24"/>
                <w:szCs w:val="24"/>
                <w:lang w:eastAsia="ru-RU"/>
              </w:rPr>
              <w:lastRenderedPageBreak/>
              <w:t>оформления результатов исследований в форме аналитических записок, докладов, научных статей</w:t>
            </w:r>
          </w:p>
        </w:tc>
        <w:tc>
          <w:tcPr>
            <w:tcW w:w="822" w:type="pct"/>
            <w:shd w:val="clear" w:color="auto" w:fill="auto"/>
          </w:tcPr>
          <w:p w14:paraId="5238791F" w14:textId="354B1AB8" w:rsidR="00B7598E" w:rsidRPr="00F00ADC" w:rsidRDefault="00B7598E" w:rsidP="00B7598E">
            <w:pPr>
              <w:spacing w:after="0" w:line="240" w:lineRule="auto"/>
              <w:jc w:val="both"/>
            </w:pPr>
            <w:r w:rsidRPr="00D0713A">
              <w:lastRenderedPageBreak/>
              <w:t xml:space="preserve">Неполные представле-ния о </w:t>
            </w:r>
            <w:r w:rsidRPr="00B7598E">
              <w:rPr>
                <w:rFonts w:ascii="Times New Roman" w:eastAsia="Times New Roman" w:hAnsi="Times New Roman"/>
                <w:sz w:val="24"/>
                <w:szCs w:val="24"/>
                <w:lang w:eastAsia="ru-RU"/>
              </w:rPr>
              <w:t>правила</w:t>
            </w:r>
            <w:r>
              <w:rPr>
                <w:rFonts w:ascii="Times New Roman" w:eastAsia="Times New Roman" w:hAnsi="Times New Roman"/>
                <w:sz w:val="24"/>
                <w:szCs w:val="24"/>
                <w:lang w:eastAsia="ru-RU"/>
              </w:rPr>
              <w:t>х</w:t>
            </w:r>
            <w:r w:rsidRPr="00B7598E">
              <w:rPr>
                <w:rFonts w:ascii="Times New Roman" w:eastAsia="Times New Roman" w:hAnsi="Times New Roman"/>
                <w:sz w:val="24"/>
                <w:szCs w:val="24"/>
                <w:lang w:eastAsia="ru-RU"/>
              </w:rPr>
              <w:t xml:space="preserve"> оформ</w:t>
            </w:r>
            <w:r w:rsidRPr="00B7598E">
              <w:rPr>
                <w:rFonts w:ascii="Times New Roman" w:eastAsia="Times New Roman" w:hAnsi="Times New Roman"/>
                <w:sz w:val="24"/>
                <w:szCs w:val="24"/>
                <w:lang w:eastAsia="ru-RU"/>
              </w:rPr>
              <w:lastRenderedPageBreak/>
              <w:t>ления результатов исследований в форме аналитических записок, докладов, научных статей</w:t>
            </w:r>
          </w:p>
        </w:tc>
        <w:tc>
          <w:tcPr>
            <w:tcW w:w="822" w:type="pct"/>
            <w:shd w:val="clear" w:color="auto" w:fill="auto"/>
          </w:tcPr>
          <w:p w14:paraId="5B8B6B08" w14:textId="2A2A0430" w:rsidR="00B7598E" w:rsidRPr="00F00ADC" w:rsidRDefault="00B7598E" w:rsidP="00B7598E">
            <w:pPr>
              <w:spacing w:after="0" w:line="240" w:lineRule="auto"/>
            </w:pPr>
            <w:r w:rsidRPr="00D0713A">
              <w:lastRenderedPageBreak/>
              <w:t xml:space="preserve">Сформиро-ванные, но содержащие отдельные пробелы  </w:t>
            </w:r>
            <w:r w:rsidRPr="00D0713A">
              <w:lastRenderedPageBreak/>
              <w:t xml:space="preserve">представле-ния о </w:t>
            </w:r>
            <w:r w:rsidRPr="00B7598E">
              <w:rPr>
                <w:rFonts w:ascii="Times New Roman" w:eastAsia="Times New Roman" w:hAnsi="Times New Roman"/>
                <w:sz w:val="24"/>
                <w:szCs w:val="24"/>
                <w:lang w:eastAsia="ru-RU"/>
              </w:rPr>
              <w:t>правила</w:t>
            </w:r>
            <w:r>
              <w:rPr>
                <w:rFonts w:ascii="Times New Roman" w:eastAsia="Times New Roman" w:hAnsi="Times New Roman"/>
                <w:sz w:val="24"/>
                <w:szCs w:val="24"/>
                <w:lang w:eastAsia="ru-RU"/>
              </w:rPr>
              <w:t>х</w:t>
            </w:r>
            <w:r w:rsidRPr="00B7598E">
              <w:rPr>
                <w:rFonts w:ascii="Times New Roman" w:eastAsia="Times New Roman" w:hAnsi="Times New Roman"/>
                <w:sz w:val="24"/>
                <w:szCs w:val="24"/>
                <w:lang w:eastAsia="ru-RU"/>
              </w:rPr>
              <w:t xml:space="preserve"> оформления результатов исследований в форме аналитических записок, докладов, научных статей</w:t>
            </w:r>
          </w:p>
        </w:tc>
        <w:tc>
          <w:tcPr>
            <w:tcW w:w="805" w:type="pct"/>
            <w:shd w:val="clear" w:color="auto" w:fill="auto"/>
          </w:tcPr>
          <w:p w14:paraId="0E960AC5" w14:textId="18D0C938" w:rsidR="00B7598E" w:rsidRPr="00F00ADC" w:rsidRDefault="00B7598E" w:rsidP="00B7598E">
            <w:pPr>
              <w:spacing w:after="0" w:line="240" w:lineRule="auto"/>
            </w:pPr>
            <w:r w:rsidRPr="00D0713A">
              <w:lastRenderedPageBreak/>
              <w:t xml:space="preserve">Сформиро-ванные си-стематиче-ские пред-ставления о </w:t>
            </w:r>
            <w:r w:rsidRPr="00B7598E">
              <w:rPr>
                <w:rFonts w:ascii="Times New Roman" w:eastAsia="Times New Roman" w:hAnsi="Times New Roman"/>
                <w:sz w:val="24"/>
                <w:szCs w:val="24"/>
                <w:lang w:eastAsia="ru-RU"/>
              </w:rPr>
              <w:lastRenderedPageBreak/>
              <w:t>правила</w:t>
            </w:r>
            <w:r>
              <w:rPr>
                <w:rFonts w:ascii="Times New Roman" w:eastAsia="Times New Roman" w:hAnsi="Times New Roman"/>
                <w:sz w:val="24"/>
                <w:szCs w:val="24"/>
                <w:lang w:eastAsia="ru-RU"/>
              </w:rPr>
              <w:t>х</w:t>
            </w:r>
            <w:r w:rsidRPr="00B7598E">
              <w:rPr>
                <w:rFonts w:ascii="Times New Roman" w:eastAsia="Times New Roman" w:hAnsi="Times New Roman"/>
                <w:sz w:val="24"/>
                <w:szCs w:val="24"/>
                <w:lang w:eastAsia="ru-RU"/>
              </w:rPr>
              <w:t xml:space="preserve"> оформления результатов исследований в форме аналитических записок, докладов, научных статей</w:t>
            </w:r>
          </w:p>
        </w:tc>
        <w:tc>
          <w:tcPr>
            <w:tcW w:w="907" w:type="pct"/>
            <w:shd w:val="clear" w:color="auto" w:fill="auto"/>
          </w:tcPr>
          <w:p w14:paraId="2D27DA85" w14:textId="1FC61A1A" w:rsidR="00B7598E" w:rsidRDefault="00B7598E" w:rsidP="00B7598E">
            <w:pPr>
              <w:spacing w:after="0" w:line="240" w:lineRule="auto"/>
              <w:rPr>
                <w:rFonts w:ascii="Times New Roman" w:hAnsi="Times New Roman" w:cs="Times New Roman"/>
                <w:sz w:val="24"/>
                <w:szCs w:val="24"/>
              </w:rPr>
            </w:pPr>
            <w:r w:rsidRPr="007A6DC2">
              <w:lastRenderedPageBreak/>
              <w:t xml:space="preserve">Вопросы для оценки знаний и умений, практико-ориентированные </w:t>
            </w:r>
            <w:r w:rsidRPr="007A6DC2">
              <w:lastRenderedPageBreak/>
              <w:t>задания, тестовые задания</w:t>
            </w:r>
          </w:p>
        </w:tc>
      </w:tr>
      <w:tr w:rsidR="00B7598E" w:rsidRPr="00BC0615" w14:paraId="57020B92" w14:textId="77777777" w:rsidTr="00414493">
        <w:tc>
          <w:tcPr>
            <w:tcW w:w="822" w:type="pct"/>
            <w:shd w:val="clear" w:color="auto" w:fill="auto"/>
          </w:tcPr>
          <w:p w14:paraId="571EC246" w14:textId="398AE9B5" w:rsidR="00B7598E" w:rsidRDefault="00B7598E" w:rsidP="00B7598E">
            <w:pPr>
              <w:pStyle w:val="afa"/>
              <w:spacing w:line="276" w:lineRule="auto"/>
              <w:rPr>
                <w:rFonts w:ascii="Times New Roman" w:hAnsi="Times New Roman"/>
                <w:b/>
                <w:bCs/>
                <w:i/>
                <w:color w:val="000000"/>
                <w:sz w:val="24"/>
                <w:szCs w:val="24"/>
              </w:rPr>
            </w:pPr>
            <w:r w:rsidRPr="00B7598E">
              <w:rPr>
                <w:rFonts w:ascii="Times New Roman" w:eastAsia="Times New Roman" w:hAnsi="Times New Roman"/>
                <w:b/>
                <w:sz w:val="24"/>
                <w:szCs w:val="24"/>
                <w:lang w:eastAsia="ru-RU"/>
              </w:rPr>
              <w:lastRenderedPageBreak/>
              <w:t>Уметь:</w:t>
            </w:r>
            <w:r w:rsidRPr="00B7598E">
              <w:rPr>
                <w:rFonts w:ascii="Times New Roman" w:eastAsia="Times New Roman" w:hAnsi="Times New Roman"/>
                <w:sz w:val="24"/>
                <w:szCs w:val="24"/>
                <w:lang w:eastAsia="ru-RU"/>
              </w:rPr>
              <w:t xml:space="preserve"> организовывать внутрикорпоративные ИиР, особенности управления на основе полученных результатов исследований</w:t>
            </w:r>
          </w:p>
        </w:tc>
        <w:tc>
          <w:tcPr>
            <w:tcW w:w="822" w:type="pct"/>
            <w:shd w:val="clear" w:color="auto" w:fill="auto"/>
          </w:tcPr>
          <w:p w14:paraId="520FE98B" w14:textId="4E9D8F19" w:rsidR="00B7598E" w:rsidRPr="00354CF5" w:rsidRDefault="00B7598E" w:rsidP="00B7598E">
            <w:pPr>
              <w:widowControl w:val="0"/>
              <w:autoSpaceDE w:val="0"/>
              <w:autoSpaceDN w:val="0"/>
              <w:contextualSpacing/>
              <w:rPr>
                <w:rFonts w:ascii="Times New Roman" w:hAnsi="Times New Roman" w:cs="Times New Roman"/>
              </w:rPr>
            </w:pPr>
            <w:r w:rsidRPr="006A5766">
              <w:t xml:space="preserve">Фрагментарное умение </w:t>
            </w:r>
            <w:r w:rsidRPr="00B7598E">
              <w:rPr>
                <w:rFonts w:ascii="Times New Roman" w:eastAsia="Times New Roman" w:hAnsi="Times New Roman"/>
                <w:sz w:val="24"/>
                <w:szCs w:val="24"/>
                <w:lang w:eastAsia="ru-RU"/>
              </w:rPr>
              <w:t>организовывать внутрикорпоративные ИиР, особенности управления на основе полученных результатов исследований</w:t>
            </w:r>
          </w:p>
        </w:tc>
        <w:tc>
          <w:tcPr>
            <w:tcW w:w="822" w:type="pct"/>
            <w:shd w:val="clear" w:color="auto" w:fill="auto"/>
          </w:tcPr>
          <w:p w14:paraId="477F6BD6" w14:textId="19718586" w:rsidR="00B7598E" w:rsidRPr="00F00ADC" w:rsidRDefault="00B7598E" w:rsidP="00B7598E">
            <w:pPr>
              <w:spacing w:after="0" w:line="240" w:lineRule="auto"/>
              <w:jc w:val="both"/>
            </w:pPr>
            <w:r w:rsidRPr="006A5766">
              <w:t xml:space="preserve">Несистематическое применение умений </w:t>
            </w:r>
            <w:r w:rsidRPr="00B7598E">
              <w:rPr>
                <w:rFonts w:ascii="Times New Roman" w:eastAsia="Times New Roman" w:hAnsi="Times New Roman"/>
                <w:sz w:val="24"/>
                <w:szCs w:val="24"/>
                <w:lang w:eastAsia="ru-RU"/>
              </w:rPr>
              <w:t>организовывать внутрикорпоративные ИиР, особенности управления на основе полученных результатов исследований</w:t>
            </w:r>
          </w:p>
        </w:tc>
        <w:tc>
          <w:tcPr>
            <w:tcW w:w="822" w:type="pct"/>
            <w:shd w:val="clear" w:color="auto" w:fill="auto"/>
          </w:tcPr>
          <w:p w14:paraId="7E58D19F" w14:textId="596AF4C7" w:rsidR="00B7598E" w:rsidRPr="00F00ADC" w:rsidRDefault="00B7598E" w:rsidP="00B7598E">
            <w:pPr>
              <w:spacing w:after="0" w:line="240" w:lineRule="auto"/>
            </w:pPr>
            <w:r w:rsidRPr="006A5766">
              <w:t xml:space="preserve">В целом успешное, но содержащее отдельные пробелы умение </w:t>
            </w:r>
            <w:r w:rsidRPr="00B7598E">
              <w:rPr>
                <w:rFonts w:ascii="Times New Roman" w:eastAsia="Times New Roman" w:hAnsi="Times New Roman"/>
                <w:sz w:val="24"/>
                <w:szCs w:val="24"/>
                <w:lang w:eastAsia="ru-RU"/>
              </w:rPr>
              <w:t>организовывать внутрикорпоративные ИиР, особенности управления на основе полученных результатов исследований</w:t>
            </w:r>
          </w:p>
        </w:tc>
        <w:tc>
          <w:tcPr>
            <w:tcW w:w="805" w:type="pct"/>
            <w:shd w:val="clear" w:color="auto" w:fill="auto"/>
          </w:tcPr>
          <w:p w14:paraId="306EBBA5" w14:textId="0834C323" w:rsidR="00B7598E" w:rsidRPr="00F00ADC" w:rsidRDefault="00B7598E" w:rsidP="00B7598E">
            <w:pPr>
              <w:spacing w:after="0" w:line="240" w:lineRule="auto"/>
            </w:pPr>
            <w:r w:rsidRPr="006A5766">
              <w:t xml:space="preserve">Сформированное умение разрабатывать </w:t>
            </w:r>
            <w:r w:rsidRPr="00B7598E">
              <w:rPr>
                <w:rFonts w:ascii="Times New Roman" w:eastAsia="Times New Roman" w:hAnsi="Times New Roman"/>
                <w:sz w:val="24"/>
                <w:szCs w:val="24"/>
                <w:lang w:eastAsia="ru-RU"/>
              </w:rPr>
              <w:t>организовывать внутрикорпоративные ИиР, особенности управления на основе полученных результатов исследований</w:t>
            </w:r>
          </w:p>
        </w:tc>
        <w:tc>
          <w:tcPr>
            <w:tcW w:w="907" w:type="pct"/>
            <w:shd w:val="clear" w:color="auto" w:fill="auto"/>
          </w:tcPr>
          <w:p w14:paraId="23217E96" w14:textId="25D4DB61" w:rsidR="00B7598E" w:rsidRDefault="00B7598E" w:rsidP="00B7598E">
            <w:pPr>
              <w:spacing w:after="0" w:line="240" w:lineRule="auto"/>
              <w:rPr>
                <w:rFonts w:ascii="Times New Roman" w:hAnsi="Times New Roman" w:cs="Times New Roman"/>
                <w:sz w:val="24"/>
                <w:szCs w:val="24"/>
              </w:rPr>
            </w:pPr>
            <w:r w:rsidRPr="006A5766">
              <w:t>Вопросы для оценки знаний и умений, практико-ориентированные задания, тестовые задания</w:t>
            </w:r>
          </w:p>
        </w:tc>
      </w:tr>
    </w:tbl>
    <w:p w14:paraId="5D4EA88A" w14:textId="77777777" w:rsidR="005A6B56" w:rsidRDefault="005A6B56"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3EE5966D" w14:textId="77777777" w:rsidR="00414493" w:rsidRDefault="00414493" w:rsidP="008F5488">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2DA48B41" w14:textId="77777777"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2</w:t>
      </w:r>
      <w:r w:rsidR="008477E5" w:rsidRPr="00BC0615">
        <w:rPr>
          <w:rFonts w:ascii="Times New Roman" w:eastAsia="Times New Roman" w:hAnsi="Times New Roman" w:cs="Times New Roman"/>
          <w:b/>
          <w:color w:val="000000" w:themeColor="text1"/>
          <w:sz w:val="28"/>
          <w:szCs w:val="28"/>
          <w:lang w:eastAsia="ru-RU"/>
        </w:rPr>
        <w:t> </w:t>
      </w:r>
      <w:bookmarkStart w:id="6" w:name="_Hlk132903483"/>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6"/>
    </w:p>
    <w:p w14:paraId="1C7EFD47" w14:textId="77777777" w:rsidR="00827E14" w:rsidRPr="00BC0615" w:rsidRDefault="00827E14" w:rsidP="008477E5">
      <w:pPr>
        <w:spacing w:after="0" w:line="240" w:lineRule="auto"/>
        <w:ind w:firstLine="709"/>
        <w:jc w:val="both"/>
        <w:rPr>
          <w:rFonts w:ascii="Times New Roman" w:eastAsia="Times New Roman" w:hAnsi="Times New Roman" w:cs="Times New Roman"/>
          <w:b/>
          <w:color w:val="000000" w:themeColor="text1"/>
          <w:sz w:val="24"/>
          <w:szCs w:val="24"/>
          <w:lang w:eastAsia="ru-RU"/>
        </w:rPr>
      </w:pPr>
    </w:p>
    <w:p w14:paraId="4EC75D44"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3B83A36B" w14:textId="77777777" w:rsidR="00724543" w:rsidRDefault="00724543" w:rsidP="00A37B8A">
      <w:pPr>
        <w:spacing w:after="0" w:line="252" w:lineRule="auto"/>
        <w:jc w:val="both"/>
        <w:rPr>
          <w:rFonts w:ascii="Times New Roman" w:eastAsia="Times New Roman" w:hAnsi="Times New Roman" w:cs="Times New Roman"/>
          <w:i/>
          <w:color w:val="000000" w:themeColor="text1"/>
          <w:sz w:val="24"/>
          <w:szCs w:val="24"/>
          <w:highlight w:val="cyan"/>
          <w:lang w:eastAsia="ru-RU"/>
        </w:rPr>
      </w:pPr>
    </w:p>
    <w:tbl>
      <w:tblPr>
        <w:tblStyle w:val="a3"/>
        <w:tblW w:w="9493" w:type="dxa"/>
        <w:tblLook w:val="04A0" w:firstRow="1" w:lastRow="0" w:firstColumn="1" w:lastColumn="0" w:noHBand="0" w:noVBand="1"/>
      </w:tblPr>
      <w:tblGrid>
        <w:gridCol w:w="1555"/>
        <w:gridCol w:w="3118"/>
        <w:gridCol w:w="4820"/>
      </w:tblGrid>
      <w:tr w:rsidR="006E7C10" w:rsidRPr="008B1871" w14:paraId="487BCD98" w14:textId="77777777" w:rsidTr="007752EA">
        <w:tc>
          <w:tcPr>
            <w:tcW w:w="1555" w:type="dxa"/>
          </w:tcPr>
          <w:p w14:paraId="30DADD42" w14:textId="77777777" w:rsidR="006E7C10" w:rsidRPr="00D06C67" w:rsidRDefault="006E7C10" w:rsidP="007752EA">
            <w:pPr>
              <w:jc w:val="center"/>
              <w:rPr>
                <w:rFonts w:ascii="Times New Roman" w:hAnsi="Times New Roman" w:cs="Times New Roman"/>
                <w:sz w:val="24"/>
                <w:szCs w:val="24"/>
              </w:rPr>
            </w:pPr>
            <w:r w:rsidRPr="00D06C67">
              <w:rPr>
                <w:rFonts w:ascii="Times New Roman" w:hAnsi="Times New Roman" w:cs="Times New Roman"/>
                <w:sz w:val="24"/>
                <w:szCs w:val="24"/>
              </w:rPr>
              <w:t>Шифр компетенции</w:t>
            </w:r>
          </w:p>
        </w:tc>
        <w:tc>
          <w:tcPr>
            <w:tcW w:w="3118" w:type="dxa"/>
          </w:tcPr>
          <w:p w14:paraId="57670039" w14:textId="77777777" w:rsidR="006E7C10" w:rsidRPr="00D06C67" w:rsidRDefault="006E7C10" w:rsidP="007752EA">
            <w:pPr>
              <w:jc w:val="center"/>
              <w:rPr>
                <w:rFonts w:ascii="Times New Roman" w:hAnsi="Times New Roman" w:cs="Times New Roman"/>
                <w:sz w:val="24"/>
                <w:szCs w:val="24"/>
              </w:rPr>
            </w:pPr>
            <w:r w:rsidRPr="00D06C67">
              <w:rPr>
                <w:rFonts w:ascii="Times New Roman" w:hAnsi="Times New Roman" w:cs="Times New Roman"/>
                <w:sz w:val="24"/>
                <w:szCs w:val="24"/>
              </w:rPr>
              <w:t xml:space="preserve">Вопросы </w:t>
            </w:r>
          </w:p>
        </w:tc>
        <w:tc>
          <w:tcPr>
            <w:tcW w:w="4820" w:type="dxa"/>
          </w:tcPr>
          <w:p w14:paraId="25805CFB" w14:textId="77777777" w:rsidR="006E7C10" w:rsidRPr="008B1871" w:rsidRDefault="006E7C10" w:rsidP="007752EA">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6E7C10" w:rsidRPr="00472096" w14:paraId="649AE151" w14:textId="77777777" w:rsidTr="007752EA">
        <w:tc>
          <w:tcPr>
            <w:tcW w:w="1555" w:type="dxa"/>
            <w:vMerge w:val="restart"/>
          </w:tcPr>
          <w:p w14:paraId="508B13D7" w14:textId="77777777" w:rsidR="006E7C10" w:rsidRPr="00D06C67" w:rsidRDefault="006E7C10" w:rsidP="007752EA">
            <w:pPr>
              <w:jc w:val="both"/>
              <w:rPr>
                <w:rFonts w:ascii="Times New Roman" w:hAnsi="Times New Roman" w:cs="Times New Roman"/>
                <w:sz w:val="24"/>
                <w:szCs w:val="24"/>
              </w:rPr>
            </w:pPr>
            <w:r>
              <w:rPr>
                <w:rFonts w:ascii="Times New Roman" w:eastAsia="Calibri" w:hAnsi="Times New Roman" w:cs="Times New Roman"/>
                <w:sz w:val="24"/>
                <w:szCs w:val="24"/>
              </w:rPr>
              <w:t>ПК-2</w:t>
            </w:r>
          </w:p>
        </w:tc>
        <w:tc>
          <w:tcPr>
            <w:tcW w:w="3118" w:type="dxa"/>
          </w:tcPr>
          <w:p w14:paraId="0284EDDC" w14:textId="77777777" w:rsidR="006E7C10" w:rsidRPr="00F6612C" w:rsidRDefault="006E7C10" w:rsidP="007752EA">
            <w:pPr>
              <w:pStyle w:val="a4"/>
              <w:ind w:left="37"/>
              <w:rPr>
                <w:rFonts w:eastAsia="Calibri"/>
                <w:sz w:val="22"/>
                <w:szCs w:val="22"/>
                <w:lang w:eastAsia="en-US"/>
              </w:rPr>
            </w:pPr>
            <w:r>
              <w:rPr>
                <w:rFonts w:eastAsia="Calibri"/>
                <w:sz w:val="22"/>
                <w:szCs w:val="22"/>
                <w:lang w:val="en-US" w:eastAsia="en-US"/>
              </w:rPr>
              <w:t>1</w:t>
            </w:r>
            <w:r>
              <w:rPr>
                <w:rFonts w:eastAsia="Calibri"/>
                <w:sz w:val="22"/>
                <w:szCs w:val="22"/>
                <w:lang w:eastAsia="en-US"/>
              </w:rPr>
              <w:t>.Что такое трансфер технологий?</w:t>
            </w:r>
          </w:p>
          <w:p w14:paraId="40A5C0BA" w14:textId="77777777" w:rsidR="006E7C10" w:rsidRPr="00440E91" w:rsidRDefault="006E7C10" w:rsidP="007752EA"/>
        </w:tc>
        <w:tc>
          <w:tcPr>
            <w:tcW w:w="4820" w:type="dxa"/>
          </w:tcPr>
          <w:p w14:paraId="31DF7511" w14:textId="77777777" w:rsidR="006E7C10" w:rsidRPr="005C3645" w:rsidRDefault="006E7C10" w:rsidP="007752EA">
            <w:pPr>
              <w:pStyle w:val="afa"/>
              <w:tabs>
                <w:tab w:val="left" w:pos="301"/>
              </w:tabs>
              <w:rPr>
                <w:rFonts w:ascii="Times New Roman" w:hAnsi="Times New Roman"/>
              </w:rPr>
            </w:pPr>
            <w:r>
              <w:rPr>
                <w:rFonts w:ascii="Times New Roman" w:hAnsi="Times New Roman"/>
              </w:rPr>
              <w:t>П</w:t>
            </w:r>
            <w:r w:rsidRPr="00F6612C">
              <w:rPr>
                <w:rFonts w:ascii="Times New Roman" w:hAnsi="Times New Roman"/>
              </w:rPr>
              <w:t xml:space="preserve">роцесс передачи результатов исследований и разработок для </w:t>
            </w:r>
            <w:r>
              <w:rPr>
                <w:rFonts w:ascii="Times New Roman" w:hAnsi="Times New Roman"/>
              </w:rPr>
              <w:t xml:space="preserve">дальнейшего </w:t>
            </w:r>
            <w:r w:rsidRPr="00F6612C">
              <w:rPr>
                <w:rFonts w:ascii="Times New Roman" w:hAnsi="Times New Roman"/>
              </w:rPr>
              <w:t>использования</w:t>
            </w:r>
          </w:p>
        </w:tc>
      </w:tr>
      <w:tr w:rsidR="006E7C10" w:rsidRPr="00472096" w14:paraId="607D94EB" w14:textId="77777777" w:rsidTr="007752EA">
        <w:tc>
          <w:tcPr>
            <w:tcW w:w="1555" w:type="dxa"/>
            <w:vMerge/>
          </w:tcPr>
          <w:p w14:paraId="24C2DFF5" w14:textId="77777777" w:rsidR="006E7C10" w:rsidRDefault="006E7C10" w:rsidP="007752EA">
            <w:pPr>
              <w:jc w:val="both"/>
              <w:rPr>
                <w:rFonts w:ascii="Times New Roman" w:hAnsi="Times New Roman" w:cs="Times New Roman"/>
                <w:sz w:val="24"/>
                <w:szCs w:val="24"/>
              </w:rPr>
            </w:pPr>
          </w:p>
        </w:tc>
        <w:tc>
          <w:tcPr>
            <w:tcW w:w="3118" w:type="dxa"/>
          </w:tcPr>
          <w:p w14:paraId="63167352" w14:textId="77777777" w:rsidR="006E7C10" w:rsidRPr="000908E3" w:rsidRDefault="006E7C10" w:rsidP="007752EA">
            <w:pPr>
              <w:pStyle w:val="afa"/>
              <w:numPr>
                <w:ilvl w:val="0"/>
                <w:numId w:val="1"/>
              </w:numPr>
              <w:tabs>
                <w:tab w:val="left" w:pos="301"/>
              </w:tabs>
              <w:ind w:left="0" w:firstLine="0"/>
              <w:rPr>
                <w:rFonts w:ascii="Times New Roman" w:eastAsia="Arial Unicode MS" w:hAnsi="Times New Roman"/>
              </w:rPr>
            </w:pPr>
            <w:r>
              <w:rPr>
                <w:rFonts w:ascii="Times New Roman" w:eastAsia="Arial Unicode MS" w:hAnsi="Times New Roman"/>
              </w:rPr>
              <w:t xml:space="preserve">Какие виды </w:t>
            </w:r>
            <w:r w:rsidRPr="000908E3">
              <w:rPr>
                <w:rFonts w:ascii="Times New Roman" w:eastAsia="Arial Unicode MS" w:hAnsi="Times New Roman"/>
              </w:rPr>
              <w:t>инноваций по сферам приложения</w:t>
            </w:r>
            <w:r>
              <w:rPr>
                <w:rFonts w:ascii="Times New Roman" w:eastAsia="Arial Unicode MS" w:hAnsi="Times New Roman"/>
              </w:rPr>
              <w:t xml:space="preserve"> вам известны?</w:t>
            </w:r>
          </w:p>
        </w:tc>
        <w:tc>
          <w:tcPr>
            <w:tcW w:w="4820" w:type="dxa"/>
          </w:tcPr>
          <w:p w14:paraId="6F530F44" w14:textId="77777777" w:rsidR="006E7C10" w:rsidRPr="00261F22"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Э</w:t>
            </w:r>
            <w:r w:rsidRPr="00F6612C">
              <w:rPr>
                <w:rFonts w:ascii="Times New Roman" w:hAnsi="Times New Roman"/>
                <w:color w:val="333333"/>
                <w:shd w:val="clear" w:color="auto" w:fill="FFFFFF"/>
              </w:rPr>
              <w:t>кономические,</w:t>
            </w:r>
            <w:r>
              <w:rPr>
                <w:rFonts w:ascii="Times New Roman" w:hAnsi="Times New Roman"/>
                <w:color w:val="333333"/>
                <w:shd w:val="clear" w:color="auto" w:fill="FFFFFF"/>
              </w:rPr>
              <w:t xml:space="preserve"> </w:t>
            </w:r>
            <w:r w:rsidRPr="00F6612C">
              <w:rPr>
                <w:rFonts w:ascii="Times New Roman" w:hAnsi="Times New Roman"/>
                <w:color w:val="333333"/>
                <w:shd w:val="clear" w:color="auto" w:fill="FFFFFF"/>
              </w:rPr>
              <w:t>социальные, институциональные и военные</w:t>
            </w:r>
          </w:p>
        </w:tc>
      </w:tr>
      <w:tr w:rsidR="006E7C10" w:rsidRPr="00472096" w14:paraId="7A7D8581" w14:textId="77777777" w:rsidTr="007752EA">
        <w:tc>
          <w:tcPr>
            <w:tcW w:w="1555" w:type="dxa"/>
            <w:vMerge/>
          </w:tcPr>
          <w:p w14:paraId="4CC6E6E5" w14:textId="77777777" w:rsidR="006E7C10" w:rsidRDefault="006E7C10" w:rsidP="007752EA">
            <w:pPr>
              <w:jc w:val="both"/>
              <w:rPr>
                <w:rFonts w:ascii="Times New Roman" w:hAnsi="Times New Roman" w:cs="Times New Roman"/>
                <w:sz w:val="24"/>
                <w:szCs w:val="24"/>
              </w:rPr>
            </w:pPr>
          </w:p>
        </w:tc>
        <w:tc>
          <w:tcPr>
            <w:tcW w:w="3118" w:type="dxa"/>
          </w:tcPr>
          <w:p w14:paraId="0594ABC6" w14:textId="77777777" w:rsidR="006E7C10" w:rsidRPr="000908E3" w:rsidRDefault="006E7C10" w:rsidP="007752EA">
            <w:pPr>
              <w:pStyle w:val="afa"/>
              <w:tabs>
                <w:tab w:val="left" w:pos="301"/>
              </w:tabs>
              <w:rPr>
                <w:rFonts w:ascii="Times New Roman" w:eastAsia="Arial Unicode MS" w:hAnsi="Times New Roman"/>
              </w:rPr>
            </w:pPr>
            <w:r w:rsidRPr="000908E3">
              <w:rPr>
                <w:rFonts w:ascii="Times New Roman" w:eastAsia="Arial Unicode MS" w:hAnsi="Times New Roman"/>
              </w:rPr>
              <w:t xml:space="preserve">3. </w:t>
            </w:r>
            <w:r>
              <w:rPr>
                <w:rFonts w:ascii="Times New Roman" w:eastAsia="Arial Unicode MS" w:hAnsi="Times New Roman"/>
              </w:rPr>
              <w:t>Специфика маркетингового подхода в системе управления инновациями</w:t>
            </w:r>
          </w:p>
        </w:tc>
        <w:tc>
          <w:tcPr>
            <w:tcW w:w="4820" w:type="dxa"/>
          </w:tcPr>
          <w:p w14:paraId="338E7078" w14:textId="77777777" w:rsidR="006E7C10" w:rsidRPr="00261F22"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 xml:space="preserve">Ориентация </w:t>
            </w:r>
            <w:r w:rsidRPr="00267CE9">
              <w:rPr>
                <w:rFonts w:ascii="Times New Roman" w:hAnsi="Times New Roman"/>
                <w:color w:val="333333"/>
                <w:shd w:val="clear" w:color="auto" w:fill="FFFFFF"/>
              </w:rPr>
              <w:t>управляющей подсистемы менеджмента на потребителя.</w:t>
            </w:r>
          </w:p>
        </w:tc>
      </w:tr>
      <w:tr w:rsidR="006E7C10" w:rsidRPr="00472096" w14:paraId="63C52894" w14:textId="77777777" w:rsidTr="007752EA">
        <w:tc>
          <w:tcPr>
            <w:tcW w:w="1555" w:type="dxa"/>
            <w:vMerge/>
          </w:tcPr>
          <w:p w14:paraId="3C77A4DE" w14:textId="77777777" w:rsidR="006E7C10" w:rsidRDefault="006E7C10" w:rsidP="007752EA">
            <w:pPr>
              <w:jc w:val="both"/>
              <w:rPr>
                <w:rFonts w:ascii="Times New Roman" w:hAnsi="Times New Roman" w:cs="Times New Roman"/>
                <w:sz w:val="24"/>
                <w:szCs w:val="24"/>
              </w:rPr>
            </w:pPr>
          </w:p>
        </w:tc>
        <w:tc>
          <w:tcPr>
            <w:tcW w:w="3118" w:type="dxa"/>
          </w:tcPr>
          <w:p w14:paraId="54FCADFE" w14:textId="77777777" w:rsidR="006E7C10" w:rsidRPr="000908E3" w:rsidRDefault="006E7C10" w:rsidP="007752EA">
            <w:pPr>
              <w:pStyle w:val="afa"/>
              <w:tabs>
                <w:tab w:val="left" w:pos="301"/>
              </w:tabs>
              <w:rPr>
                <w:rFonts w:ascii="Times New Roman" w:eastAsia="Arial Unicode MS" w:hAnsi="Times New Roman"/>
              </w:rPr>
            </w:pPr>
            <w:r w:rsidRPr="000908E3">
              <w:rPr>
                <w:rFonts w:ascii="Times New Roman" w:eastAsia="Arial Unicode MS" w:hAnsi="Times New Roman"/>
              </w:rPr>
              <w:t xml:space="preserve">4. </w:t>
            </w:r>
            <w:r>
              <w:rPr>
                <w:rFonts w:ascii="Times New Roman" w:eastAsia="Arial Unicode MS" w:hAnsi="Times New Roman"/>
              </w:rPr>
              <w:t>Какие инновации относят к группе радикальных инноваций?</w:t>
            </w:r>
          </w:p>
        </w:tc>
        <w:tc>
          <w:tcPr>
            <w:tcW w:w="4820" w:type="dxa"/>
          </w:tcPr>
          <w:p w14:paraId="7CABBED7" w14:textId="77777777" w:rsidR="006E7C10" w:rsidRPr="00261F22"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 xml:space="preserve">Революционные, принципиальные </w:t>
            </w:r>
          </w:p>
        </w:tc>
      </w:tr>
      <w:tr w:rsidR="006E7C10" w:rsidRPr="00472096" w14:paraId="4AE64D63" w14:textId="77777777" w:rsidTr="007752EA">
        <w:tc>
          <w:tcPr>
            <w:tcW w:w="1555" w:type="dxa"/>
            <w:vMerge/>
          </w:tcPr>
          <w:p w14:paraId="1DB293F4" w14:textId="77777777" w:rsidR="006E7C10" w:rsidRDefault="006E7C10" w:rsidP="007752EA">
            <w:pPr>
              <w:jc w:val="both"/>
              <w:rPr>
                <w:rFonts w:ascii="Times New Roman" w:hAnsi="Times New Roman" w:cs="Times New Roman"/>
                <w:sz w:val="24"/>
                <w:szCs w:val="24"/>
              </w:rPr>
            </w:pPr>
          </w:p>
        </w:tc>
        <w:tc>
          <w:tcPr>
            <w:tcW w:w="3118" w:type="dxa"/>
          </w:tcPr>
          <w:p w14:paraId="66E2B77A" w14:textId="77777777" w:rsidR="006E7C10" w:rsidRPr="000908E3" w:rsidRDefault="006E7C10" w:rsidP="007752EA">
            <w:pPr>
              <w:pStyle w:val="afa"/>
              <w:tabs>
                <w:tab w:val="left" w:pos="301"/>
              </w:tabs>
              <w:rPr>
                <w:rFonts w:ascii="Times New Roman" w:eastAsia="Arial Unicode MS" w:hAnsi="Times New Roman"/>
              </w:rPr>
            </w:pPr>
            <w:r>
              <w:rPr>
                <w:rFonts w:ascii="Times New Roman" w:eastAsia="Arial Unicode MS" w:hAnsi="Times New Roman"/>
              </w:rPr>
              <w:t>5. Основные субъекты инновационного процесса.</w:t>
            </w:r>
          </w:p>
        </w:tc>
        <w:tc>
          <w:tcPr>
            <w:tcW w:w="4820" w:type="dxa"/>
          </w:tcPr>
          <w:p w14:paraId="22A5BA3C" w14:textId="77777777" w:rsidR="006E7C10" w:rsidRPr="00261F22"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Новаторы, имитаторы</w:t>
            </w:r>
          </w:p>
        </w:tc>
      </w:tr>
      <w:tr w:rsidR="006E7C10" w:rsidRPr="00472096" w14:paraId="05F4060D" w14:textId="77777777" w:rsidTr="007752EA">
        <w:tc>
          <w:tcPr>
            <w:tcW w:w="1555" w:type="dxa"/>
            <w:vMerge/>
          </w:tcPr>
          <w:p w14:paraId="0033B4A6" w14:textId="77777777" w:rsidR="006E7C10" w:rsidRDefault="006E7C10" w:rsidP="007752EA">
            <w:pPr>
              <w:jc w:val="both"/>
              <w:rPr>
                <w:rFonts w:ascii="Times New Roman" w:hAnsi="Times New Roman" w:cs="Times New Roman"/>
                <w:sz w:val="24"/>
                <w:szCs w:val="24"/>
              </w:rPr>
            </w:pPr>
          </w:p>
        </w:tc>
        <w:tc>
          <w:tcPr>
            <w:tcW w:w="3118" w:type="dxa"/>
          </w:tcPr>
          <w:p w14:paraId="5AA5E413" w14:textId="77777777" w:rsidR="006E7C10" w:rsidRPr="000908E3" w:rsidRDefault="006E7C10" w:rsidP="007752EA">
            <w:pPr>
              <w:pStyle w:val="afa"/>
              <w:tabs>
                <w:tab w:val="left" w:pos="301"/>
              </w:tabs>
              <w:rPr>
                <w:rFonts w:ascii="Times New Roman" w:eastAsia="Arial Unicode MS" w:hAnsi="Times New Roman"/>
              </w:rPr>
            </w:pPr>
            <w:r>
              <w:rPr>
                <w:rFonts w:ascii="Times New Roman" w:eastAsia="Arial Unicode MS" w:hAnsi="Times New Roman"/>
              </w:rPr>
              <w:t>6. Структура национальных инновационных систем</w:t>
            </w:r>
          </w:p>
        </w:tc>
        <w:tc>
          <w:tcPr>
            <w:tcW w:w="4820" w:type="dxa"/>
          </w:tcPr>
          <w:p w14:paraId="292B8758" w14:textId="77777777" w:rsidR="006E7C10" w:rsidRPr="00261F22"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Научно производственная и институциональная среды.</w:t>
            </w:r>
          </w:p>
        </w:tc>
      </w:tr>
      <w:tr w:rsidR="006E7C10" w:rsidRPr="00472096" w14:paraId="0092D915" w14:textId="77777777" w:rsidTr="007752EA">
        <w:tc>
          <w:tcPr>
            <w:tcW w:w="1555" w:type="dxa"/>
            <w:vMerge/>
          </w:tcPr>
          <w:p w14:paraId="7D98D458" w14:textId="77777777" w:rsidR="006E7C10" w:rsidRDefault="006E7C10" w:rsidP="007752EA">
            <w:pPr>
              <w:jc w:val="both"/>
              <w:rPr>
                <w:rFonts w:ascii="Times New Roman" w:hAnsi="Times New Roman" w:cs="Times New Roman"/>
                <w:sz w:val="24"/>
                <w:szCs w:val="24"/>
              </w:rPr>
            </w:pPr>
          </w:p>
        </w:tc>
        <w:tc>
          <w:tcPr>
            <w:tcW w:w="3118" w:type="dxa"/>
          </w:tcPr>
          <w:p w14:paraId="6B1739F0" w14:textId="3C8B2C1F" w:rsidR="006E7C10" w:rsidRPr="000908E3" w:rsidRDefault="006E7C10" w:rsidP="007752EA">
            <w:pPr>
              <w:pStyle w:val="afa"/>
              <w:tabs>
                <w:tab w:val="left" w:pos="301"/>
              </w:tabs>
              <w:rPr>
                <w:rFonts w:ascii="Times New Roman" w:eastAsia="Arial Unicode MS" w:hAnsi="Times New Roman"/>
              </w:rPr>
            </w:pPr>
            <w:r>
              <w:rPr>
                <w:rFonts w:ascii="Times New Roman" w:eastAsia="Arial Unicode MS" w:hAnsi="Times New Roman"/>
              </w:rPr>
              <w:t xml:space="preserve">7. </w:t>
            </w:r>
            <w:r w:rsidR="00D52516">
              <w:rPr>
                <w:rFonts w:ascii="Times New Roman" w:eastAsia="Arial Unicode MS" w:hAnsi="Times New Roman"/>
              </w:rPr>
              <w:t>Перечислите э</w:t>
            </w:r>
            <w:r>
              <w:rPr>
                <w:rFonts w:ascii="Times New Roman" w:eastAsia="Arial Unicode MS" w:hAnsi="Times New Roman"/>
              </w:rPr>
              <w:t>лементы научно-производственной среды</w:t>
            </w:r>
          </w:p>
        </w:tc>
        <w:tc>
          <w:tcPr>
            <w:tcW w:w="4820" w:type="dxa"/>
          </w:tcPr>
          <w:p w14:paraId="7516A3B2" w14:textId="77777777" w:rsidR="006E7C10" w:rsidRPr="00261F22"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 xml:space="preserve">Фундаментальная, прикладная наука, предпринимательский сектор, инновационная инфраструктура. </w:t>
            </w:r>
          </w:p>
        </w:tc>
      </w:tr>
      <w:tr w:rsidR="006E7C10" w:rsidRPr="00472096" w14:paraId="373B1028" w14:textId="77777777" w:rsidTr="007752EA">
        <w:tc>
          <w:tcPr>
            <w:tcW w:w="1555" w:type="dxa"/>
            <w:vMerge/>
          </w:tcPr>
          <w:p w14:paraId="1C9EA005" w14:textId="77777777" w:rsidR="006E7C10" w:rsidRDefault="006E7C10" w:rsidP="007752EA">
            <w:pPr>
              <w:jc w:val="both"/>
              <w:rPr>
                <w:rFonts w:ascii="Times New Roman" w:hAnsi="Times New Roman" w:cs="Times New Roman"/>
                <w:sz w:val="24"/>
                <w:szCs w:val="24"/>
              </w:rPr>
            </w:pPr>
          </w:p>
        </w:tc>
        <w:tc>
          <w:tcPr>
            <w:tcW w:w="3118" w:type="dxa"/>
          </w:tcPr>
          <w:p w14:paraId="0C6DABCC" w14:textId="77777777" w:rsidR="006E7C10" w:rsidRPr="000908E3" w:rsidRDefault="006E7C10" w:rsidP="007752EA">
            <w:pPr>
              <w:pStyle w:val="afa"/>
              <w:tabs>
                <w:tab w:val="left" w:pos="301"/>
              </w:tabs>
              <w:rPr>
                <w:rFonts w:ascii="Times New Roman" w:eastAsia="Arial Unicode MS" w:hAnsi="Times New Roman"/>
              </w:rPr>
            </w:pPr>
            <w:r>
              <w:rPr>
                <w:rFonts w:ascii="Times New Roman" w:eastAsia="Arial Unicode MS" w:hAnsi="Times New Roman"/>
              </w:rPr>
              <w:t>8. В чем специфика модели ведения инновационной деятельности «Открытые инновации»</w:t>
            </w:r>
          </w:p>
        </w:tc>
        <w:tc>
          <w:tcPr>
            <w:tcW w:w="4820" w:type="dxa"/>
          </w:tcPr>
          <w:p w14:paraId="3269B1CD" w14:textId="61AC8431" w:rsidR="00D52516" w:rsidRDefault="00D52516"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Использование как собственных, так и внешних инноваций</w:t>
            </w:r>
          </w:p>
          <w:p w14:paraId="66647721" w14:textId="560D478F" w:rsidR="006E7C10" w:rsidRPr="00261F22" w:rsidRDefault="006E7C10" w:rsidP="007752EA">
            <w:pPr>
              <w:pStyle w:val="afa"/>
              <w:rPr>
                <w:rFonts w:ascii="Times New Roman" w:hAnsi="Times New Roman"/>
                <w:color w:val="333333"/>
                <w:shd w:val="clear" w:color="auto" w:fill="FFFFFF"/>
              </w:rPr>
            </w:pPr>
          </w:p>
        </w:tc>
      </w:tr>
      <w:tr w:rsidR="006E7C10" w:rsidRPr="00472096" w14:paraId="1359A2FD" w14:textId="77777777" w:rsidTr="007752EA">
        <w:tc>
          <w:tcPr>
            <w:tcW w:w="1555" w:type="dxa"/>
            <w:vMerge/>
          </w:tcPr>
          <w:p w14:paraId="6FE7A48C" w14:textId="77777777" w:rsidR="006E7C10" w:rsidRDefault="006E7C10" w:rsidP="007752EA">
            <w:pPr>
              <w:jc w:val="both"/>
              <w:rPr>
                <w:rFonts w:ascii="Times New Roman" w:hAnsi="Times New Roman" w:cs="Times New Roman"/>
                <w:sz w:val="24"/>
                <w:szCs w:val="24"/>
              </w:rPr>
            </w:pPr>
          </w:p>
        </w:tc>
        <w:tc>
          <w:tcPr>
            <w:tcW w:w="3118" w:type="dxa"/>
          </w:tcPr>
          <w:p w14:paraId="24A07CC8" w14:textId="77777777" w:rsidR="006E7C10" w:rsidRPr="000908E3" w:rsidRDefault="006E7C10" w:rsidP="007752EA">
            <w:pPr>
              <w:pStyle w:val="afa"/>
              <w:tabs>
                <w:tab w:val="left" w:pos="301"/>
              </w:tabs>
              <w:rPr>
                <w:rFonts w:ascii="Times New Roman" w:eastAsia="Arial Unicode MS" w:hAnsi="Times New Roman"/>
              </w:rPr>
            </w:pPr>
            <w:r>
              <w:rPr>
                <w:rFonts w:ascii="Times New Roman" w:eastAsia="Arial Unicode MS" w:hAnsi="Times New Roman"/>
              </w:rPr>
              <w:t>9. Основные свойства инновации</w:t>
            </w:r>
          </w:p>
        </w:tc>
        <w:tc>
          <w:tcPr>
            <w:tcW w:w="4820" w:type="dxa"/>
          </w:tcPr>
          <w:p w14:paraId="3BDFCA1E" w14:textId="77777777" w:rsidR="006E7C10" w:rsidRPr="00261F22"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Н</w:t>
            </w:r>
            <w:r w:rsidRPr="00D94A43">
              <w:rPr>
                <w:rFonts w:ascii="Times New Roman" w:hAnsi="Times New Roman"/>
                <w:color w:val="333333"/>
                <w:shd w:val="clear" w:color="auto" w:fill="FFFFFF"/>
              </w:rPr>
              <w:t>аучно-техническая новизна; производственная применимость; коммерческая реализуемость.</w:t>
            </w:r>
          </w:p>
        </w:tc>
      </w:tr>
      <w:tr w:rsidR="006E7C10" w:rsidRPr="00472096" w14:paraId="3FAD1E07" w14:textId="77777777" w:rsidTr="007752EA">
        <w:tc>
          <w:tcPr>
            <w:tcW w:w="1555" w:type="dxa"/>
            <w:vMerge/>
          </w:tcPr>
          <w:p w14:paraId="70CE7F53" w14:textId="77777777" w:rsidR="006E7C10" w:rsidRDefault="006E7C10" w:rsidP="007752EA">
            <w:pPr>
              <w:jc w:val="both"/>
              <w:rPr>
                <w:rFonts w:ascii="Times New Roman" w:hAnsi="Times New Roman" w:cs="Times New Roman"/>
                <w:sz w:val="24"/>
                <w:szCs w:val="24"/>
              </w:rPr>
            </w:pPr>
          </w:p>
        </w:tc>
        <w:tc>
          <w:tcPr>
            <w:tcW w:w="3118" w:type="dxa"/>
          </w:tcPr>
          <w:p w14:paraId="3CF794EE" w14:textId="77777777" w:rsidR="006E7C10" w:rsidRPr="000908E3" w:rsidRDefault="006E7C10" w:rsidP="007752EA">
            <w:pPr>
              <w:pStyle w:val="afa"/>
              <w:tabs>
                <w:tab w:val="left" w:pos="301"/>
              </w:tabs>
              <w:rPr>
                <w:rFonts w:ascii="Times New Roman" w:eastAsia="Arial Unicode MS" w:hAnsi="Times New Roman"/>
              </w:rPr>
            </w:pPr>
            <w:r w:rsidRPr="000908E3">
              <w:rPr>
                <w:rFonts w:ascii="Times New Roman" w:eastAsia="Arial Unicode MS" w:hAnsi="Times New Roman"/>
                <w:lang w:val="en-US"/>
              </w:rPr>
              <w:t>10</w:t>
            </w:r>
            <w:r w:rsidRPr="000908E3">
              <w:rPr>
                <w:rFonts w:ascii="Times New Roman" w:eastAsia="Arial Unicode MS" w:hAnsi="Times New Roman"/>
              </w:rPr>
              <w:t xml:space="preserve"> Особенности адаптивного трансфера</w:t>
            </w:r>
          </w:p>
        </w:tc>
        <w:tc>
          <w:tcPr>
            <w:tcW w:w="4820" w:type="dxa"/>
          </w:tcPr>
          <w:p w14:paraId="01193905" w14:textId="77777777" w:rsidR="006E7C10" w:rsidRPr="00261F22" w:rsidRDefault="006E7C10" w:rsidP="007752EA">
            <w:pPr>
              <w:pStyle w:val="afa"/>
              <w:rPr>
                <w:rFonts w:ascii="Times New Roman" w:hAnsi="Times New Roman"/>
                <w:color w:val="333333"/>
                <w:shd w:val="clear" w:color="auto" w:fill="FFFFFF"/>
              </w:rPr>
            </w:pPr>
            <w:r w:rsidRPr="00646699">
              <w:rPr>
                <w:rFonts w:ascii="Times New Roman" w:eastAsia="Times New Roman" w:hAnsi="Times New Roman"/>
                <w:bCs/>
                <w:iCs/>
                <w:color w:val="000000" w:themeColor="text1"/>
                <w:lang w:eastAsia="ru-RU"/>
              </w:rPr>
              <w:t>Подготавливает производство к освоению инноваци</w:t>
            </w:r>
            <w:r>
              <w:rPr>
                <w:rFonts w:ascii="Times New Roman" w:eastAsia="Times New Roman" w:hAnsi="Times New Roman"/>
                <w:bCs/>
                <w:iCs/>
                <w:color w:val="000000" w:themeColor="text1"/>
                <w:lang w:eastAsia="ru-RU"/>
              </w:rPr>
              <w:t>й</w:t>
            </w:r>
            <w:r w:rsidRPr="00646699">
              <w:rPr>
                <w:rFonts w:ascii="Times New Roman" w:eastAsia="Times New Roman" w:hAnsi="Times New Roman"/>
                <w:bCs/>
                <w:iCs/>
                <w:color w:val="000000" w:themeColor="text1"/>
                <w:lang w:eastAsia="ru-RU"/>
              </w:rPr>
              <w:t>, не внося коренных изменений</w:t>
            </w:r>
          </w:p>
        </w:tc>
      </w:tr>
      <w:tr w:rsidR="006E7C10" w:rsidRPr="00472096" w14:paraId="5ACD4884" w14:textId="77777777" w:rsidTr="007752EA">
        <w:tc>
          <w:tcPr>
            <w:tcW w:w="1555" w:type="dxa"/>
            <w:vMerge w:val="restart"/>
          </w:tcPr>
          <w:p w14:paraId="6F65C8A2" w14:textId="77777777" w:rsidR="006E7C10" w:rsidRDefault="006E7C10" w:rsidP="007752EA">
            <w:pPr>
              <w:jc w:val="both"/>
              <w:rPr>
                <w:rFonts w:ascii="Times New Roman" w:hAnsi="Times New Roman" w:cs="Times New Roman"/>
                <w:sz w:val="24"/>
                <w:szCs w:val="24"/>
              </w:rPr>
            </w:pPr>
            <w:r>
              <w:rPr>
                <w:rFonts w:ascii="Times New Roman" w:hAnsi="Times New Roman" w:cs="Times New Roman"/>
                <w:sz w:val="24"/>
                <w:szCs w:val="24"/>
              </w:rPr>
              <w:t>УК-7</w:t>
            </w:r>
          </w:p>
        </w:tc>
        <w:tc>
          <w:tcPr>
            <w:tcW w:w="3118" w:type="dxa"/>
          </w:tcPr>
          <w:p w14:paraId="2ECEEF35" w14:textId="77777777" w:rsidR="006E7C10" w:rsidRPr="000908E3" w:rsidRDefault="006E7C10" w:rsidP="007752EA">
            <w:pPr>
              <w:pStyle w:val="afa"/>
              <w:tabs>
                <w:tab w:val="left" w:pos="301"/>
              </w:tabs>
              <w:rPr>
                <w:rFonts w:ascii="Times New Roman" w:eastAsia="Arial Unicode MS" w:hAnsi="Times New Roman"/>
                <w:lang w:eastAsia="ru-RU"/>
              </w:rPr>
            </w:pPr>
            <w:r w:rsidRPr="000908E3">
              <w:rPr>
                <w:rFonts w:ascii="Times New Roman" w:eastAsia="Arial Unicode MS" w:hAnsi="Times New Roman"/>
                <w:lang w:eastAsia="ru-RU"/>
              </w:rPr>
              <w:t xml:space="preserve">11 Что такое новизна продукта  </w:t>
            </w:r>
          </w:p>
        </w:tc>
        <w:tc>
          <w:tcPr>
            <w:tcW w:w="4820" w:type="dxa"/>
          </w:tcPr>
          <w:p w14:paraId="53BB7D93" w14:textId="77777777" w:rsidR="006E7C10" w:rsidRPr="00261F22" w:rsidRDefault="006E7C10" w:rsidP="007752EA">
            <w:pPr>
              <w:pStyle w:val="afa"/>
              <w:rPr>
                <w:rFonts w:ascii="Times New Roman" w:hAnsi="Times New Roman"/>
                <w:color w:val="333333"/>
                <w:shd w:val="clear" w:color="auto" w:fill="FFFFFF"/>
              </w:rPr>
            </w:pPr>
            <w:r>
              <w:rPr>
                <w:rFonts w:ascii="Times New Roman" w:eastAsia="Arial Unicode MS" w:hAnsi="Times New Roman"/>
                <w:lang w:eastAsia="ru-RU"/>
              </w:rPr>
              <w:t>О</w:t>
            </w:r>
            <w:r w:rsidRPr="000908E3">
              <w:rPr>
                <w:rFonts w:ascii="Times New Roman" w:eastAsia="Arial Unicode MS" w:hAnsi="Times New Roman"/>
                <w:lang w:eastAsia="ru-RU"/>
              </w:rPr>
              <w:t xml:space="preserve">ценка степени уникальности и инновационности </w:t>
            </w:r>
            <w:r>
              <w:rPr>
                <w:rFonts w:ascii="Times New Roman" w:eastAsia="Arial Unicode MS" w:hAnsi="Times New Roman"/>
                <w:lang w:eastAsia="ru-RU"/>
              </w:rPr>
              <w:t>продукта</w:t>
            </w:r>
          </w:p>
        </w:tc>
      </w:tr>
      <w:tr w:rsidR="006E7C10" w:rsidRPr="00472096" w14:paraId="791983D3" w14:textId="77777777" w:rsidTr="007752EA">
        <w:tc>
          <w:tcPr>
            <w:tcW w:w="1555" w:type="dxa"/>
            <w:vMerge/>
          </w:tcPr>
          <w:p w14:paraId="1063E12C" w14:textId="77777777" w:rsidR="006E7C10" w:rsidRDefault="006E7C10" w:rsidP="007752EA">
            <w:pPr>
              <w:jc w:val="both"/>
              <w:rPr>
                <w:rFonts w:ascii="Times New Roman" w:hAnsi="Times New Roman" w:cs="Times New Roman"/>
                <w:sz w:val="24"/>
                <w:szCs w:val="24"/>
              </w:rPr>
            </w:pPr>
          </w:p>
        </w:tc>
        <w:tc>
          <w:tcPr>
            <w:tcW w:w="3118" w:type="dxa"/>
          </w:tcPr>
          <w:p w14:paraId="62C21A11" w14:textId="77777777" w:rsidR="006E7C10" w:rsidRPr="000908E3" w:rsidRDefault="006E7C10" w:rsidP="007752EA">
            <w:pPr>
              <w:pStyle w:val="afa"/>
              <w:tabs>
                <w:tab w:val="left" w:pos="301"/>
              </w:tabs>
              <w:rPr>
                <w:rFonts w:ascii="Times New Roman" w:eastAsia="Arial Unicode MS" w:hAnsi="Times New Roman"/>
                <w:lang w:eastAsia="ru-RU"/>
              </w:rPr>
            </w:pPr>
            <w:r w:rsidRPr="000908E3">
              <w:rPr>
                <w:rFonts w:ascii="Times New Roman" w:eastAsia="Arial Unicode MS" w:hAnsi="Times New Roman"/>
                <w:lang w:eastAsia="ru-RU"/>
              </w:rPr>
              <w:t>12</w:t>
            </w:r>
            <w:r>
              <w:rPr>
                <w:rFonts w:ascii="Times New Roman" w:eastAsia="Arial Unicode MS" w:hAnsi="Times New Roman"/>
                <w:lang w:eastAsia="ru-RU"/>
              </w:rPr>
              <w:t xml:space="preserve"> Что такое модернизация?</w:t>
            </w:r>
          </w:p>
        </w:tc>
        <w:tc>
          <w:tcPr>
            <w:tcW w:w="4820" w:type="dxa"/>
          </w:tcPr>
          <w:p w14:paraId="4B6EEA26" w14:textId="77777777" w:rsidR="006E7C10" w:rsidRPr="00261F22"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П</w:t>
            </w:r>
            <w:r w:rsidRPr="000908E3">
              <w:rPr>
                <w:rFonts w:ascii="Times New Roman" w:hAnsi="Times New Roman"/>
                <w:color w:val="333333"/>
                <w:shd w:val="clear" w:color="auto" w:fill="FFFFFF"/>
              </w:rPr>
              <w:t>роцесс обновления</w:t>
            </w:r>
          </w:p>
        </w:tc>
      </w:tr>
      <w:tr w:rsidR="006E7C10" w:rsidRPr="00472096" w14:paraId="4F4689F5" w14:textId="77777777" w:rsidTr="007752EA">
        <w:tc>
          <w:tcPr>
            <w:tcW w:w="1555" w:type="dxa"/>
            <w:vMerge/>
          </w:tcPr>
          <w:p w14:paraId="62E3358E" w14:textId="77777777" w:rsidR="006E7C10" w:rsidRDefault="006E7C10" w:rsidP="007752EA">
            <w:pPr>
              <w:jc w:val="both"/>
              <w:rPr>
                <w:rFonts w:ascii="Times New Roman" w:hAnsi="Times New Roman" w:cs="Times New Roman"/>
                <w:sz w:val="24"/>
                <w:szCs w:val="24"/>
              </w:rPr>
            </w:pPr>
          </w:p>
        </w:tc>
        <w:tc>
          <w:tcPr>
            <w:tcW w:w="3118" w:type="dxa"/>
          </w:tcPr>
          <w:p w14:paraId="418A64D3" w14:textId="77777777" w:rsidR="006E7C10" w:rsidRPr="00D37C58" w:rsidRDefault="006E7C10" w:rsidP="007752EA">
            <w:pPr>
              <w:pStyle w:val="afa"/>
              <w:tabs>
                <w:tab w:val="left" w:pos="301"/>
              </w:tabs>
              <w:rPr>
                <w:rFonts w:ascii="Times New Roman" w:hAnsi="Times New Roman"/>
                <w:color w:val="333333"/>
                <w:shd w:val="clear" w:color="auto" w:fill="FFFFFF"/>
              </w:rPr>
            </w:pPr>
            <w:r w:rsidRPr="00D37C58">
              <w:rPr>
                <w:rFonts w:ascii="Times New Roman" w:eastAsia="Arial Unicode MS" w:hAnsi="Times New Roman"/>
                <w:lang w:eastAsia="ru-RU"/>
              </w:rPr>
              <w:t>13</w:t>
            </w:r>
            <w:r>
              <w:rPr>
                <w:rFonts w:ascii="Times New Roman" w:eastAsia="Arial Unicode MS" w:hAnsi="Times New Roman"/>
                <w:lang w:eastAsia="ru-RU"/>
              </w:rPr>
              <w:t xml:space="preserve"> </w:t>
            </w:r>
            <w:r>
              <w:rPr>
                <w:rFonts w:ascii="Times New Roman" w:hAnsi="Times New Roman"/>
                <w:color w:val="333333"/>
                <w:shd w:val="clear" w:color="auto" w:fill="FFFFFF"/>
              </w:rPr>
              <w:t xml:space="preserve">Комплекс маркетинговых </w:t>
            </w:r>
            <w:r w:rsidRPr="00AC45C0">
              <w:rPr>
                <w:rFonts w:ascii="Times New Roman" w:hAnsi="Times New Roman"/>
                <w:color w:val="333333"/>
                <w:shd w:val="clear" w:color="auto" w:fill="FFFFFF"/>
              </w:rPr>
              <w:t>мероприятий, направленных на исследование и продвижение инновационного продукта на рынок</w:t>
            </w:r>
            <w:r>
              <w:rPr>
                <w:rFonts w:ascii="Times New Roman" w:hAnsi="Times New Roman"/>
                <w:color w:val="333333"/>
                <w:shd w:val="clear" w:color="auto" w:fill="FFFFFF"/>
              </w:rPr>
              <w:t xml:space="preserve"> это ..</w:t>
            </w:r>
          </w:p>
        </w:tc>
        <w:tc>
          <w:tcPr>
            <w:tcW w:w="4820" w:type="dxa"/>
          </w:tcPr>
          <w:p w14:paraId="754ABD21" w14:textId="77777777" w:rsidR="006E7C10" w:rsidRPr="00AC45C0" w:rsidRDefault="006E7C10" w:rsidP="007752EA">
            <w:pPr>
              <w:pStyle w:val="afa"/>
              <w:rPr>
                <w:rFonts w:ascii="Times New Roman" w:hAnsi="Times New Roman"/>
                <w:color w:val="333333"/>
                <w:shd w:val="clear" w:color="auto" w:fill="FFFFFF"/>
              </w:rPr>
            </w:pPr>
            <w:r>
              <w:rPr>
                <w:rFonts w:ascii="Times New Roman" w:eastAsia="Arial Unicode MS" w:hAnsi="Times New Roman"/>
                <w:lang w:eastAsia="ru-RU"/>
              </w:rPr>
              <w:t>Маркетинг инноваций</w:t>
            </w:r>
          </w:p>
        </w:tc>
      </w:tr>
      <w:tr w:rsidR="006E7C10" w:rsidRPr="00472096" w14:paraId="66D48A09" w14:textId="77777777" w:rsidTr="007752EA">
        <w:tc>
          <w:tcPr>
            <w:tcW w:w="1555" w:type="dxa"/>
            <w:vMerge/>
          </w:tcPr>
          <w:p w14:paraId="6027564A" w14:textId="77777777" w:rsidR="006E7C10" w:rsidRDefault="006E7C10" w:rsidP="007752EA">
            <w:pPr>
              <w:jc w:val="both"/>
              <w:rPr>
                <w:rFonts w:ascii="Times New Roman" w:hAnsi="Times New Roman" w:cs="Times New Roman"/>
                <w:sz w:val="24"/>
                <w:szCs w:val="24"/>
              </w:rPr>
            </w:pPr>
          </w:p>
        </w:tc>
        <w:tc>
          <w:tcPr>
            <w:tcW w:w="3118" w:type="dxa"/>
          </w:tcPr>
          <w:p w14:paraId="6026505D" w14:textId="77777777" w:rsidR="006E7C10" w:rsidRPr="00AC45C0" w:rsidRDefault="006E7C10" w:rsidP="007752EA">
            <w:pPr>
              <w:pStyle w:val="afa"/>
              <w:tabs>
                <w:tab w:val="left" w:pos="301"/>
              </w:tabs>
              <w:rPr>
                <w:rFonts w:ascii="Times New Roman" w:eastAsia="Arial Unicode MS" w:hAnsi="Times New Roman"/>
                <w:lang w:eastAsia="ru-RU"/>
              </w:rPr>
            </w:pPr>
            <w:r w:rsidRPr="00AC45C0">
              <w:rPr>
                <w:rFonts w:ascii="Times New Roman" w:eastAsia="Arial Unicode MS" w:hAnsi="Times New Roman"/>
                <w:lang w:eastAsia="ru-RU"/>
              </w:rPr>
              <w:t>14</w:t>
            </w:r>
            <w:r>
              <w:rPr>
                <w:rFonts w:ascii="Times New Roman" w:eastAsia="Arial Unicode MS" w:hAnsi="Times New Roman"/>
                <w:lang w:eastAsia="ru-RU"/>
              </w:rPr>
              <w:t xml:space="preserve"> Что такое г</w:t>
            </w:r>
            <w:r w:rsidRPr="00AC45C0">
              <w:rPr>
                <w:rFonts w:ascii="Times New Roman" w:eastAsia="Arial Unicode MS" w:hAnsi="Times New Roman"/>
                <w:lang w:eastAsia="ru-RU"/>
              </w:rPr>
              <w:t>енерация</w:t>
            </w:r>
            <w:r w:rsidRPr="00AC45C0">
              <w:rPr>
                <w:rFonts w:ascii="Times New Roman" w:eastAsia="Times New Roman" w:hAnsi="Times New Roman"/>
                <w:lang w:eastAsia="ru-RU"/>
              </w:rPr>
              <w:t xml:space="preserve"> идей нового продукта</w:t>
            </w:r>
          </w:p>
        </w:tc>
        <w:tc>
          <w:tcPr>
            <w:tcW w:w="4820" w:type="dxa"/>
          </w:tcPr>
          <w:p w14:paraId="38E5E6D0" w14:textId="77777777" w:rsidR="006E7C10" w:rsidRPr="00261F22" w:rsidRDefault="006E7C10" w:rsidP="007752EA">
            <w:pPr>
              <w:pStyle w:val="afa"/>
              <w:rPr>
                <w:rFonts w:ascii="Times New Roman" w:hAnsi="Times New Roman"/>
                <w:color w:val="333333"/>
                <w:shd w:val="clear" w:color="auto" w:fill="FFFFFF"/>
              </w:rPr>
            </w:pPr>
            <w:r>
              <w:rPr>
                <w:rFonts w:ascii="Times New Roman" w:hAnsi="Times New Roman"/>
                <w:b/>
                <w:bCs/>
                <w:color w:val="333333"/>
                <w:shd w:val="clear" w:color="auto" w:fill="FFFFFF"/>
              </w:rPr>
              <w:t>Т</w:t>
            </w:r>
            <w:r w:rsidRPr="00AC45C0">
              <w:rPr>
                <w:rFonts w:ascii="Times New Roman" w:hAnsi="Times New Roman"/>
                <w:color w:val="333333"/>
                <w:shd w:val="clear" w:color="auto" w:fill="FFFFFF"/>
              </w:rPr>
              <w:t>ворческий процесс по поиску наилучшего решения</w:t>
            </w:r>
          </w:p>
        </w:tc>
      </w:tr>
      <w:tr w:rsidR="006E7C10" w:rsidRPr="00472096" w14:paraId="270604AB" w14:textId="77777777" w:rsidTr="007752EA">
        <w:tc>
          <w:tcPr>
            <w:tcW w:w="1555" w:type="dxa"/>
            <w:vMerge/>
          </w:tcPr>
          <w:p w14:paraId="02C05842" w14:textId="77777777" w:rsidR="006E7C10" w:rsidRDefault="006E7C10" w:rsidP="007752EA">
            <w:pPr>
              <w:jc w:val="both"/>
              <w:rPr>
                <w:rFonts w:ascii="Times New Roman" w:hAnsi="Times New Roman" w:cs="Times New Roman"/>
                <w:sz w:val="24"/>
                <w:szCs w:val="24"/>
              </w:rPr>
            </w:pPr>
          </w:p>
        </w:tc>
        <w:tc>
          <w:tcPr>
            <w:tcW w:w="3118" w:type="dxa"/>
          </w:tcPr>
          <w:p w14:paraId="28069F6A" w14:textId="77777777" w:rsidR="006E7C10" w:rsidRPr="00AC45C0" w:rsidRDefault="006E7C10" w:rsidP="007752EA">
            <w:pPr>
              <w:pStyle w:val="afa"/>
              <w:tabs>
                <w:tab w:val="left" w:pos="301"/>
              </w:tabs>
              <w:rPr>
                <w:rFonts w:ascii="Times New Roman" w:eastAsia="Arial Unicode MS" w:hAnsi="Times New Roman"/>
                <w:lang w:eastAsia="ru-RU"/>
              </w:rPr>
            </w:pPr>
            <w:r w:rsidRPr="00D37C58">
              <w:rPr>
                <w:rFonts w:ascii="Times New Roman" w:eastAsia="Arial Unicode MS" w:hAnsi="Times New Roman"/>
                <w:lang w:eastAsia="ru-RU"/>
              </w:rPr>
              <w:t>15</w:t>
            </w:r>
            <w:r>
              <w:rPr>
                <w:rFonts w:ascii="Times New Roman" w:eastAsia="Arial Unicode MS" w:hAnsi="Times New Roman"/>
                <w:lang w:eastAsia="ru-RU"/>
              </w:rPr>
              <w:t xml:space="preserve"> </w:t>
            </w:r>
            <w:r w:rsidRPr="00646699">
              <w:rPr>
                <w:rFonts w:ascii="Times New Roman" w:hAnsi="Times New Roman"/>
                <w:color w:val="333333"/>
                <w:shd w:val="clear" w:color="auto" w:fill="FFFFFF"/>
              </w:rPr>
              <w:t>Проверка идей с помощью оценочной матрицы, профильной шкалы или балльных оценок</w:t>
            </w:r>
            <w:r>
              <w:rPr>
                <w:rFonts w:ascii="Times New Roman" w:hAnsi="Times New Roman"/>
                <w:color w:val="333333"/>
                <w:shd w:val="clear" w:color="auto" w:fill="FFFFFF"/>
              </w:rPr>
              <w:t xml:space="preserve"> это..</w:t>
            </w:r>
            <w:r>
              <w:rPr>
                <w:rFonts w:ascii="Times New Roman" w:eastAsia="Arial Unicode MS" w:hAnsi="Times New Roman"/>
                <w:lang w:eastAsia="ru-RU"/>
              </w:rPr>
              <w:t xml:space="preserve"> </w:t>
            </w:r>
          </w:p>
        </w:tc>
        <w:tc>
          <w:tcPr>
            <w:tcW w:w="4820" w:type="dxa"/>
          </w:tcPr>
          <w:p w14:paraId="211E6B45" w14:textId="77777777" w:rsidR="006E7C10" w:rsidRPr="00646699" w:rsidRDefault="006E7C10" w:rsidP="007752EA">
            <w:pPr>
              <w:pStyle w:val="afa"/>
              <w:rPr>
                <w:rFonts w:ascii="Times New Roman" w:hAnsi="Times New Roman"/>
                <w:color w:val="333333"/>
                <w:shd w:val="clear" w:color="auto" w:fill="FFFFFF"/>
              </w:rPr>
            </w:pPr>
            <w:r>
              <w:rPr>
                <w:rFonts w:ascii="Times New Roman" w:eastAsia="Arial Unicode MS" w:hAnsi="Times New Roman"/>
                <w:lang w:eastAsia="ru-RU"/>
              </w:rPr>
              <w:t>Селекция идей</w:t>
            </w:r>
          </w:p>
        </w:tc>
      </w:tr>
      <w:tr w:rsidR="006E7C10" w:rsidRPr="00472096" w14:paraId="3B6F71C1" w14:textId="77777777" w:rsidTr="007752EA">
        <w:tc>
          <w:tcPr>
            <w:tcW w:w="1555" w:type="dxa"/>
            <w:vMerge/>
          </w:tcPr>
          <w:p w14:paraId="2CEDDC5A" w14:textId="77777777" w:rsidR="006E7C10" w:rsidRDefault="006E7C10" w:rsidP="007752EA">
            <w:pPr>
              <w:jc w:val="both"/>
              <w:rPr>
                <w:rFonts w:ascii="Times New Roman" w:hAnsi="Times New Roman" w:cs="Times New Roman"/>
                <w:sz w:val="24"/>
                <w:szCs w:val="24"/>
              </w:rPr>
            </w:pPr>
          </w:p>
        </w:tc>
        <w:tc>
          <w:tcPr>
            <w:tcW w:w="3118" w:type="dxa"/>
          </w:tcPr>
          <w:p w14:paraId="3C2B466E" w14:textId="77777777" w:rsidR="006E7C10" w:rsidRPr="00AC45C0" w:rsidRDefault="006E7C10" w:rsidP="007752EA">
            <w:pPr>
              <w:pStyle w:val="afa"/>
              <w:tabs>
                <w:tab w:val="left" w:pos="301"/>
              </w:tabs>
              <w:rPr>
                <w:rFonts w:ascii="Times New Roman" w:eastAsia="Arial Unicode MS" w:hAnsi="Times New Roman"/>
                <w:lang w:eastAsia="ru-RU"/>
              </w:rPr>
            </w:pPr>
            <w:r w:rsidRPr="00AC45C0">
              <w:rPr>
                <w:rFonts w:ascii="Times New Roman" w:eastAsia="Arial Unicode MS" w:hAnsi="Times New Roman"/>
                <w:lang w:eastAsia="ru-RU"/>
              </w:rPr>
              <w:t>16</w:t>
            </w:r>
            <w:r>
              <w:rPr>
                <w:rFonts w:ascii="Times New Roman" w:eastAsia="Arial Unicode MS" w:hAnsi="Times New Roman"/>
                <w:lang w:eastAsia="ru-RU"/>
              </w:rPr>
              <w:t xml:space="preserve"> В чём состоит цель предварительной селекции идей?</w:t>
            </w:r>
          </w:p>
        </w:tc>
        <w:tc>
          <w:tcPr>
            <w:tcW w:w="4820" w:type="dxa"/>
          </w:tcPr>
          <w:p w14:paraId="6339CCB7" w14:textId="77777777" w:rsidR="006E7C10" w:rsidRPr="00AC45C0"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В</w:t>
            </w:r>
            <w:r w:rsidRPr="00AC45C0">
              <w:rPr>
                <w:rFonts w:ascii="Times New Roman" w:hAnsi="Times New Roman"/>
                <w:color w:val="333333"/>
                <w:shd w:val="clear" w:color="auto" w:fill="FFFFFF"/>
              </w:rPr>
              <w:t xml:space="preserve"> раннем выделении непригодных решений.</w:t>
            </w:r>
          </w:p>
        </w:tc>
      </w:tr>
      <w:tr w:rsidR="006E7C10" w:rsidRPr="00472096" w14:paraId="6F7FDFCE" w14:textId="77777777" w:rsidTr="007752EA">
        <w:tc>
          <w:tcPr>
            <w:tcW w:w="1555" w:type="dxa"/>
            <w:vMerge/>
          </w:tcPr>
          <w:p w14:paraId="3D6BDAD2" w14:textId="77777777" w:rsidR="006E7C10" w:rsidRDefault="006E7C10" w:rsidP="007752EA">
            <w:pPr>
              <w:jc w:val="both"/>
              <w:rPr>
                <w:rFonts w:ascii="Times New Roman" w:hAnsi="Times New Roman" w:cs="Times New Roman"/>
                <w:sz w:val="24"/>
                <w:szCs w:val="24"/>
              </w:rPr>
            </w:pPr>
          </w:p>
        </w:tc>
        <w:tc>
          <w:tcPr>
            <w:tcW w:w="3118" w:type="dxa"/>
          </w:tcPr>
          <w:p w14:paraId="6DB67EBB" w14:textId="77777777" w:rsidR="006E7C10" w:rsidRPr="00D37C58" w:rsidRDefault="006E7C10" w:rsidP="007752EA">
            <w:pPr>
              <w:pStyle w:val="afa"/>
              <w:tabs>
                <w:tab w:val="left" w:pos="301"/>
              </w:tabs>
              <w:rPr>
                <w:rFonts w:ascii="Times New Roman" w:hAnsi="Times New Roman"/>
                <w:color w:val="333333"/>
                <w:shd w:val="clear" w:color="auto" w:fill="FFFFFF"/>
              </w:rPr>
            </w:pPr>
            <w:r w:rsidRPr="000B78BC">
              <w:rPr>
                <w:rFonts w:ascii="Times New Roman" w:eastAsia="Arial Unicode MS" w:hAnsi="Times New Roman"/>
                <w:lang w:eastAsia="ru-RU"/>
              </w:rPr>
              <w:t>17</w:t>
            </w:r>
            <w:r>
              <w:rPr>
                <w:rFonts w:ascii="Times New Roman" w:eastAsia="Arial Unicode MS" w:hAnsi="Times New Roman"/>
                <w:lang w:eastAsia="ru-RU"/>
              </w:rPr>
              <w:t xml:space="preserve"> </w:t>
            </w:r>
            <w:r>
              <w:rPr>
                <w:rFonts w:ascii="Times New Roman" w:hAnsi="Times New Roman"/>
                <w:lang w:eastAsia="ru-RU"/>
              </w:rPr>
              <w:t>Процесс, включающий г</w:t>
            </w:r>
            <w:r>
              <w:rPr>
                <w:rFonts w:ascii="Times New Roman" w:hAnsi="Times New Roman"/>
                <w:color w:val="333333"/>
                <w:shd w:val="clear" w:color="auto" w:fill="FFFFFF"/>
              </w:rPr>
              <w:t>енерацию идей, определение продукта, разработку прототипа, тестирование, коммерциализацию является процессом ..</w:t>
            </w:r>
          </w:p>
        </w:tc>
        <w:tc>
          <w:tcPr>
            <w:tcW w:w="4820" w:type="dxa"/>
          </w:tcPr>
          <w:p w14:paraId="0D28C0FA" w14:textId="77777777" w:rsidR="006E7C10" w:rsidRPr="00261F22" w:rsidRDefault="006E7C10" w:rsidP="007752EA">
            <w:pPr>
              <w:pStyle w:val="afa"/>
              <w:rPr>
                <w:rFonts w:ascii="Times New Roman" w:hAnsi="Times New Roman"/>
                <w:color w:val="333333"/>
                <w:shd w:val="clear" w:color="auto" w:fill="FFFFFF"/>
              </w:rPr>
            </w:pPr>
            <w:r>
              <w:rPr>
                <w:rFonts w:ascii="Times New Roman" w:eastAsia="Arial Unicode MS" w:hAnsi="Times New Roman"/>
                <w:lang w:eastAsia="ru-RU"/>
              </w:rPr>
              <w:t>Разработки нового продукта</w:t>
            </w:r>
          </w:p>
        </w:tc>
      </w:tr>
      <w:tr w:rsidR="006E7C10" w:rsidRPr="00472096" w14:paraId="6B1E36DD" w14:textId="77777777" w:rsidTr="007752EA">
        <w:tc>
          <w:tcPr>
            <w:tcW w:w="1555" w:type="dxa"/>
            <w:vMerge/>
          </w:tcPr>
          <w:p w14:paraId="17B9C964" w14:textId="77777777" w:rsidR="006E7C10" w:rsidRDefault="006E7C10" w:rsidP="007752EA">
            <w:pPr>
              <w:jc w:val="both"/>
              <w:rPr>
                <w:rFonts w:ascii="Times New Roman" w:hAnsi="Times New Roman" w:cs="Times New Roman"/>
                <w:sz w:val="24"/>
                <w:szCs w:val="24"/>
              </w:rPr>
            </w:pPr>
          </w:p>
        </w:tc>
        <w:tc>
          <w:tcPr>
            <w:tcW w:w="3118" w:type="dxa"/>
          </w:tcPr>
          <w:p w14:paraId="4D6FB601" w14:textId="77777777" w:rsidR="006E7C10" w:rsidRPr="00646699" w:rsidRDefault="006E7C10" w:rsidP="007752EA">
            <w:pPr>
              <w:pStyle w:val="afa"/>
              <w:tabs>
                <w:tab w:val="left" w:pos="301"/>
              </w:tabs>
              <w:rPr>
                <w:rFonts w:ascii="Times New Roman" w:eastAsia="Arial Unicode MS" w:hAnsi="Times New Roman"/>
                <w:lang w:eastAsia="ru-RU"/>
              </w:rPr>
            </w:pPr>
            <w:r w:rsidRPr="00646699">
              <w:rPr>
                <w:rFonts w:ascii="Times New Roman" w:eastAsia="Arial Unicode MS" w:hAnsi="Times New Roman"/>
                <w:lang w:eastAsia="ru-RU"/>
              </w:rPr>
              <w:t>18</w:t>
            </w:r>
            <w:r>
              <w:rPr>
                <w:rFonts w:ascii="Times New Roman" w:eastAsia="Arial Unicode MS" w:hAnsi="Times New Roman"/>
                <w:lang w:eastAsia="ru-RU"/>
              </w:rPr>
              <w:t xml:space="preserve"> Какую роль играет коммерциализация в создании нового продукта?</w:t>
            </w:r>
          </w:p>
        </w:tc>
        <w:tc>
          <w:tcPr>
            <w:tcW w:w="4820" w:type="dxa"/>
          </w:tcPr>
          <w:p w14:paraId="51A61270" w14:textId="77777777" w:rsidR="006E7C10" w:rsidRPr="007879C9" w:rsidRDefault="006E7C10" w:rsidP="007752EA">
            <w:pPr>
              <w:pStyle w:val="afa"/>
              <w:rPr>
                <w:rFonts w:ascii="Times New Roman" w:hAnsi="Times New Roman"/>
                <w:color w:val="333333"/>
                <w:shd w:val="clear" w:color="auto" w:fill="FFFFFF"/>
              </w:rPr>
            </w:pPr>
            <w:r>
              <w:rPr>
                <w:rFonts w:ascii="Times New Roman" w:hAnsi="Times New Roman"/>
                <w:color w:val="333333"/>
                <w:shd w:val="clear" w:color="auto" w:fill="FFFFFF"/>
              </w:rPr>
              <w:t xml:space="preserve">Основной элемент </w:t>
            </w:r>
            <w:r w:rsidRPr="007879C9">
              <w:rPr>
                <w:rFonts w:ascii="Times New Roman" w:hAnsi="Times New Roman"/>
                <w:color w:val="333333"/>
                <w:shd w:val="clear" w:color="auto" w:fill="FFFFFF"/>
              </w:rPr>
              <w:t>внедрения инновационных продуктов </w:t>
            </w:r>
          </w:p>
        </w:tc>
      </w:tr>
      <w:tr w:rsidR="006E7C10" w:rsidRPr="00472096" w14:paraId="46F51E55" w14:textId="77777777" w:rsidTr="007752EA">
        <w:tc>
          <w:tcPr>
            <w:tcW w:w="1555" w:type="dxa"/>
            <w:vMerge/>
          </w:tcPr>
          <w:p w14:paraId="012BB6DF" w14:textId="77777777" w:rsidR="006E7C10" w:rsidRDefault="006E7C10" w:rsidP="007752EA">
            <w:pPr>
              <w:jc w:val="both"/>
              <w:rPr>
                <w:rFonts w:ascii="Times New Roman" w:hAnsi="Times New Roman" w:cs="Times New Roman"/>
                <w:sz w:val="24"/>
                <w:szCs w:val="24"/>
              </w:rPr>
            </w:pPr>
          </w:p>
        </w:tc>
        <w:tc>
          <w:tcPr>
            <w:tcW w:w="3118" w:type="dxa"/>
          </w:tcPr>
          <w:p w14:paraId="051342C9" w14:textId="77777777" w:rsidR="006E7C10" w:rsidRPr="00D37C58" w:rsidRDefault="006E7C10" w:rsidP="007752EA">
            <w:pPr>
              <w:pStyle w:val="afa"/>
              <w:tabs>
                <w:tab w:val="left" w:pos="301"/>
              </w:tabs>
              <w:rPr>
                <w:rFonts w:ascii="Times New Roman" w:hAnsi="Times New Roman"/>
                <w:color w:val="333333"/>
                <w:shd w:val="clear" w:color="auto" w:fill="FFFFFF"/>
              </w:rPr>
            </w:pPr>
            <w:r w:rsidRPr="0098592F">
              <w:rPr>
                <w:rFonts w:ascii="Times New Roman" w:eastAsia="Arial Unicode MS" w:hAnsi="Times New Roman"/>
                <w:lang w:eastAsia="ru-RU"/>
              </w:rPr>
              <w:t>19</w:t>
            </w:r>
            <w:r>
              <w:rPr>
                <w:rFonts w:ascii="Times New Roman" w:eastAsia="Arial Unicode MS" w:hAnsi="Times New Roman"/>
                <w:lang w:eastAsia="ru-RU"/>
              </w:rPr>
              <w:t xml:space="preserve"> </w:t>
            </w:r>
            <w:r w:rsidRPr="007879C9">
              <w:rPr>
                <w:rFonts w:ascii="Times New Roman" w:hAnsi="Times New Roman"/>
                <w:color w:val="333333"/>
                <w:shd w:val="clear" w:color="auto" w:fill="FFFFFF"/>
              </w:rPr>
              <w:t>Группа методов оценки и. диагностики характеристик продуктов с помощью</w:t>
            </w:r>
            <w:r>
              <w:rPr>
                <w:rFonts w:ascii="Times New Roman" w:hAnsi="Times New Roman"/>
                <w:color w:val="333333"/>
                <w:shd w:val="clear" w:color="auto" w:fill="FFFFFF"/>
              </w:rPr>
              <w:t xml:space="preserve"> </w:t>
            </w:r>
            <w:r w:rsidRPr="007879C9">
              <w:rPr>
                <w:rFonts w:ascii="Times New Roman" w:hAnsi="Times New Roman"/>
                <w:color w:val="333333"/>
                <w:shd w:val="clear" w:color="auto" w:fill="FFFFFF"/>
              </w:rPr>
              <w:t>потребителей</w:t>
            </w:r>
            <w:r>
              <w:rPr>
                <w:rFonts w:ascii="Times New Roman" w:hAnsi="Times New Roman"/>
                <w:color w:val="333333"/>
                <w:shd w:val="clear" w:color="auto" w:fill="FFFFFF"/>
              </w:rPr>
              <w:t xml:space="preserve"> называется ..</w:t>
            </w:r>
          </w:p>
        </w:tc>
        <w:tc>
          <w:tcPr>
            <w:tcW w:w="4820" w:type="dxa"/>
          </w:tcPr>
          <w:p w14:paraId="4EF5CE38" w14:textId="77777777" w:rsidR="006E7C10" w:rsidRPr="00261F22" w:rsidRDefault="006E7C10" w:rsidP="007752EA">
            <w:pPr>
              <w:pStyle w:val="afa"/>
              <w:rPr>
                <w:rFonts w:ascii="Times New Roman" w:hAnsi="Times New Roman"/>
                <w:color w:val="333333"/>
                <w:shd w:val="clear" w:color="auto" w:fill="FFFFFF"/>
              </w:rPr>
            </w:pPr>
            <w:r>
              <w:rPr>
                <w:rFonts w:ascii="Times New Roman" w:eastAsia="Arial Unicode MS" w:hAnsi="Times New Roman"/>
                <w:lang w:eastAsia="ru-RU"/>
              </w:rPr>
              <w:t>Тестирование новых продуктов</w:t>
            </w:r>
          </w:p>
        </w:tc>
      </w:tr>
      <w:tr w:rsidR="006E7C10" w:rsidRPr="00472096" w14:paraId="09A87C2D" w14:textId="77777777" w:rsidTr="007752EA">
        <w:tc>
          <w:tcPr>
            <w:tcW w:w="1555" w:type="dxa"/>
            <w:vMerge/>
          </w:tcPr>
          <w:p w14:paraId="44997141" w14:textId="77777777" w:rsidR="006E7C10" w:rsidRDefault="006E7C10" w:rsidP="007752EA">
            <w:pPr>
              <w:jc w:val="both"/>
              <w:rPr>
                <w:rFonts w:ascii="Times New Roman" w:hAnsi="Times New Roman" w:cs="Times New Roman"/>
                <w:sz w:val="24"/>
                <w:szCs w:val="24"/>
              </w:rPr>
            </w:pPr>
          </w:p>
        </w:tc>
        <w:tc>
          <w:tcPr>
            <w:tcW w:w="3118" w:type="dxa"/>
          </w:tcPr>
          <w:p w14:paraId="4D9AA44D" w14:textId="77777777" w:rsidR="006E7C10" w:rsidRPr="007879C9" w:rsidRDefault="006E7C10" w:rsidP="007752EA">
            <w:pPr>
              <w:pStyle w:val="afa"/>
              <w:tabs>
                <w:tab w:val="left" w:pos="301"/>
              </w:tabs>
              <w:rPr>
                <w:rFonts w:ascii="Times New Roman" w:eastAsia="Arial Unicode MS" w:hAnsi="Times New Roman"/>
                <w:lang w:eastAsia="ru-RU"/>
              </w:rPr>
            </w:pPr>
            <w:r w:rsidRPr="007879C9">
              <w:rPr>
                <w:rFonts w:ascii="Times New Roman" w:eastAsia="Arial Unicode MS" w:hAnsi="Times New Roman"/>
                <w:lang w:eastAsia="ru-RU"/>
              </w:rPr>
              <w:t>20</w:t>
            </w:r>
            <w:r>
              <w:rPr>
                <w:rFonts w:ascii="Times New Roman" w:eastAsia="Arial Unicode MS" w:hAnsi="Times New Roman"/>
                <w:lang w:eastAsia="ru-RU"/>
              </w:rPr>
              <w:t xml:space="preserve"> Что такое коммерциализация нового продукта?</w:t>
            </w:r>
          </w:p>
        </w:tc>
        <w:tc>
          <w:tcPr>
            <w:tcW w:w="4820" w:type="dxa"/>
          </w:tcPr>
          <w:p w14:paraId="409E0812" w14:textId="77777777" w:rsidR="006E7C10" w:rsidRPr="007879C9" w:rsidRDefault="006E7C10" w:rsidP="007752EA">
            <w:pPr>
              <w:pStyle w:val="afa"/>
              <w:rPr>
                <w:rFonts w:ascii="Times New Roman" w:hAnsi="Times New Roman"/>
                <w:color w:val="333333"/>
                <w:shd w:val="clear" w:color="auto" w:fill="FFFFFF"/>
              </w:rPr>
            </w:pPr>
            <w:r w:rsidRPr="007879C9">
              <w:rPr>
                <w:rFonts w:ascii="Times New Roman" w:hAnsi="Times New Roman"/>
                <w:color w:val="333333"/>
                <w:shd w:val="clear" w:color="auto" w:fill="FFFFFF"/>
              </w:rPr>
              <w:t>Процесс вывода инновационного продукта на рынок и его принятия на нем</w:t>
            </w:r>
          </w:p>
        </w:tc>
      </w:tr>
    </w:tbl>
    <w:p w14:paraId="7EB35B21" w14:textId="77777777" w:rsidR="000908E3" w:rsidRDefault="000908E3" w:rsidP="00D94A43">
      <w:pPr>
        <w:spacing w:after="0" w:line="240" w:lineRule="auto"/>
        <w:jc w:val="both"/>
        <w:rPr>
          <w:rFonts w:ascii="Times New Roman" w:eastAsia="Times New Roman" w:hAnsi="Times New Roman" w:cs="Times New Roman"/>
          <w:b/>
          <w:i/>
          <w:color w:val="000000" w:themeColor="text1"/>
          <w:sz w:val="28"/>
          <w:szCs w:val="28"/>
          <w:lang w:eastAsia="ru-RU"/>
        </w:rPr>
      </w:pPr>
    </w:p>
    <w:p w14:paraId="58B1B59D" w14:textId="77777777" w:rsidR="00D52516" w:rsidRDefault="00D52516" w:rsidP="00D52516">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34913C66" w14:textId="77777777" w:rsidR="00D52516" w:rsidRPr="004B47DD" w:rsidRDefault="00D52516" w:rsidP="00D52516">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2.2 </w:t>
      </w:r>
      <w:r w:rsidRPr="0072201A">
        <w:rPr>
          <w:rFonts w:ascii="Times New Roman" w:hAnsi="Times New Roman" w:cs="Times New Roman"/>
          <w:b/>
          <w:i/>
          <w:sz w:val="28"/>
          <w:szCs w:val="28"/>
        </w:rPr>
        <w:t>Практико-ориентированные задания</w:t>
      </w:r>
    </w:p>
    <w:p w14:paraId="42C6F244" w14:textId="77777777" w:rsidR="00D52516" w:rsidRPr="00735FFC" w:rsidRDefault="00D52516" w:rsidP="00D52516">
      <w:pPr>
        <w:autoSpaceDE w:val="0"/>
        <w:autoSpaceDN w:val="0"/>
        <w:adjustRightInd w:val="0"/>
        <w:spacing w:after="0" w:line="240" w:lineRule="auto"/>
        <w:ind w:firstLine="708"/>
        <w:jc w:val="both"/>
        <w:rPr>
          <w:rFonts w:ascii="Times New Roman" w:hAnsi="Times New Roman" w:cs="Times New Roman"/>
          <w:sz w:val="24"/>
          <w:szCs w:val="24"/>
        </w:rPr>
      </w:pPr>
    </w:p>
    <w:tbl>
      <w:tblPr>
        <w:tblStyle w:val="a3"/>
        <w:tblW w:w="9587" w:type="dxa"/>
        <w:tblLook w:val="04A0" w:firstRow="1" w:lastRow="0" w:firstColumn="1" w:lastColumn="0" w:noHBand="0" w:noVBand="1"/>
      </w:tblPr>
      <w:tblGrid>
        <w:gridCol w:w="1533"/>
        <w:gridCol w:w="5125"/>
        <w:gridCol w:w="2929"/>
      </w:tblGrid>
      <w:tr w:rsidR="00D52516" w:rsidRPr="00CF7602" w14:paraId="20415643" w14:textId="77777777" w:rsidTr="007752EA">
        <w:tc>
          <w:tcPr>
            <w:tcW w:w="1533" w:type="dxa"/>
          </w:tcPr>
          <w:p w14:paraId="6548F30B" w14:textId="77777777" w:rsidR="00D52516" w:rsidRPr="00CF7602" w:rsidRDefault="00D52516" w:rsidP="007752EA">
            <w:pPr>
              <w:jc w:val="center"/>
              <w:rPr>
                <w:rFonts w:ascii="Times New Roman" w:hAnsi="Times New Roman" w:cs="Times New Roman"/>
              </w:rPr>
            </w:pPr>
            <w:r w:rsidRPr="00CF7602">
              <w:rPr>
                <w:rFonts w:ascii="Times New Roman" w:hAnsi="Times New Roman" w:cs="Times New Roman"/>
              </w:rPr>
              <w:t>Шифр компетенции</w:t>
            </w:r>
          </w:p>
        </w:tc>
        <w:tc>
          <w:tcPr>
            <w:tcW w:w="5125" w:type="dxa"/>
          </w:tcPr>
          <w:p w14:paraId="3AA0CCC1" w14:textId="77777777" w:rsidR="00D52516" w:rsidRPr="00CF7602" w:rsidRDefault="00D52516" w:rsidP="007752EA">
            <w:pPr>
              <w:jc w:val="center"/>
              <w:rPr>
                <w:rFonts w:ascii="Times New Roman" w:hAnsi="Times New Roman" w:cs="Times New Roman"/>
              </w:rPr>
            </w:pPr>
            <w:r w:rsidRPr="00CF7602">
              <w:rPr>
                <w:rFonts w:ascii="Times New Roman" w:hAnsi="Times New Roman" w:cs="Times New Roman"/>
              </w:rPr>
              <w:t>Практико-ориентированные задания</w:t>
            </w:r>
          </w:p>
        </w:tc>
        <w:tc>
          <w:tcPr>
            <w:tcW w:w="2929" w:type="dxa"/>
          </w:tcPr>
          <w:p w14:paraId="45DBE732" w14:textId="77777777" w:rsidR="00D52516" w:rsidRPr="00CF7602" w:rsidRDefault="00D52516" w:rsidP="007752EA">
            <w:pPr>
              <w:jc w:val="center"/>
              <w:rPr>
                <w:rFonts w:ascii="Times New Roman" w:eastAsia="Times New Roman" w:hAnsi="Times New Roman" w:cs="Times New Roman"/>
                <w:color w:val="000000" w:themeColor="text1"/>
                <w:lang w:eastAsia="ru-RU"/>
              </w:rPr>
            </w:pPr>
            <w:r w:rsidRPr="00CF7602">
              <w:rPr>
                <w:rFonts w:ascii="Times New Roman" w:eastAsia="Times New Roman" w:hAnsi="Times New Roman" w:cs="Times New Roman"/>
                <w:color w:val="000000" w:themeColor="text1"/>
                <w:lang w:eastAsia="ru-RU"/>
              </w:rPr>
              <w:t>Правильный ответ</w:t>
            </w:r>
          </w:p>
        </w:tc>
      </w:tr>
      <w:tr w:rsidR="00D52516" w:rsidRPr="00CF7602" w14:paraId="57A99F58" w14:textId="77777777" w:rsidTr="007752EA">
        <w:tc>
          <w:tcPr>
            <w:tcW w:w="1533" w:type="dxa"/>
            <w:vMerge w:val="restart"/>
          </w:tcPr>
          <w:p w14:paraId="05970DCD" w14:textId="77777777" w:rsidR="00D52516" w:rsidRPr="00CF7602" w:rsidRDefault="00D52516" w:rsidP="007752EA">
            <w:pPr>
              <w:jc w:val="both"/>
              <w:rPr>
                <w:rFonts w:ascii="Times New Roman" w:hAnsi="Times New Roman" w:cs="Times New Roman"/>
              </w:rPr>
            </w:pPr>
            <w:r w:rsidRPr="00CF7602">
              <w:rPr>
                <w:rFonts w:ascii="Times New Roman" w:hAnsi="Times New Roman" w:cs="Times New Roman"/>
              </w:rPr>
              <w:t>ПК-2</w:t>
            </w:r>
          </w:p>
        </w:tc>
        <w:tc>
          <w:tcPr>
            <w:tcW w:w="5125" w:type="dxa"/>
          </w:tcPr>
          <w:p w14:paraId="0EF93390" w14:textId="77777777" w:rsidR="00D52516" w:rsidRPr="00CF7602" w:rsidRDefault="00D52516" w:rsidP="007752EA">
            <w:pPr>
              <w:pStyle w:val="afa"/>
              <w:rPr>
                <w:rFonts w:ascii="Times New Roman" w:eastAsia="Times New Roman" w:hAnsi="Times New Roman"/>
                <w:lang w:eastAsia="ru-RU"/>
              </w:rPr>
            </w:pPr>
            <w:r w:rsidRPr="00CF7602">
              <w:rPr>
                <w:rFonts w:ascii="Times New Roman" w:hAnsi="Times New Roman"/>
                <w:lang w:eastAsia="ru-RU"/>
              </w:rPr>
              <w:t xml:space="preserve">1. </w:t>
            </w:r>
            <w:r w:rsidRPr="00CF7602">
              <w:rPr>
                <w:rFonts w:ascii="Times New Roman" w:hAnsi="Times New Roman"/>
                <w:color w:val="333333"/>
                <w:shd w:val="clear" w:color="auto" w:fill="FFFFFF"/>
              </w:rPr>
              <w:t>Успех исследовательской команды зависит от ряда факторов. Влияет ли на успех участие членов команды в управлении?</w:t>
            </w:r>
          </w:p>
        </w:tc>
        <w:tc>
          <w:tcPr>
            <w:tcW w:w="2929" w:type="dxa"/>
          </w:tcPr>
          <w:p w14:paraId="093BD6BC" w14:textId="77777777" w:rsidR="00D52516" w:rsidRPr="00CF7602" w:rsidRDefault="00D52516" w:rsidP="007752EA">
            <w:pPr>
              <w:jc w:val="both"/>
              <w:rPr>
                <w:rFonts w:ascii="Times New Roman" w:hAnsi="Times New Roman" w:cs="Times New Roman"/>
              </w:rPr>
            </w:pPr>
            <w:r w:rsidRPr="00CF7602">
              <w:rPr>
                <w:rFonts w:ascii="Times New Roman" w:hAnsi="Times New Roman" w:cs="Times New Roman"/>
              </w:rPr>
              <w:t>Влияет</w:t>
            </w:r>
          </w:p>
        </w:tc>
      </w:tr>
      <w:tr w:rsidR="00D52516" w:rsidRPr="00CF7602" w14:paraId="0837EA59" w14:textId="77777777" w:rsidTr="007752EA">
        <w:tc>
          <w:tcPr>
            <w:tcW w:w="1533" w:type="dxa"/>
            <w:vMerge/>
          </w:tcPr>
          <w:p w14:paraId="2152E3E3" w14:textId="77777777" w:rsidR="00D52516" w:rsidRPr="00CF7602" w:rsidRDefault="00D52516" w:rsidP="007752EA">
            <w:pPr>
              <w:jc w:val="both"/>
              <w:rPr>
                <w:rFonts w:ascii="Times New Roman" w:hAnsi="Times New Roman" w:cs="Times New Roman"/>
              </w:rPr>
            </w:pPr>
          </w:p>
        </w:tc>
        <w:tc>
          <w:tcPr>
            <w:tcW w:w="5125" w:type="dxa"/>
          </w:tcPr>
          <w:p w14:paraId="03FD4B0B" w14:textId="77777777" w:rsidR="00D52516" w:rsidRPr="00CF7602" w:rsidRDefault="00D52516" w:rsidP="007752EA">
            <w:pPr>
              <w:pStyle w:val="afa"/>
              <w:rPr>
                <w:rFonts w:ascii="Times New Roman" w:hAnsi="Times New Roman"/>
                <w:lang w:eastAsia="ru-RU"/>
              </w:rPr>
            </w:pPr>
            <w:r w:rsidRPr="00CF7602">
              <w:rPr>
                <w:rFonts w:ascii="Times New Roman" w:hAnsi="Times New Roman"/>
                <w:color w:val="333333"/>
                <w:shd w:val="clear" w:color="auto" w:fill="FFFFFF"/>
              </w:rPr>
              <w:t>2. Какую организацию деятельности научной команды целесообразно выбрать для обеспечения успеха работы команды?</w:t>
            </w:r>
          </w:p>
        </w:tc>
        <w:tc>
          <w:tcPr>
            <w:tcW w:w="2929" w:type="dxa"/>
          </w:tcPr>
          <w:p w14:paraId="273494BA" w14:textId="77777777" w:rsidR="00D52516" w:rsidRPr="00CF7602" w:rsidRDefault="00D52516" w:rsidP="007752EA">
            <w:pPr>
              <w:tabs>
                <w:tab w:val="left" w:pos="346"/>
              </w:tabs>
              <w:jc w:val="both"/>
              <w:rPr>
                <w:rFonts w:ascii="Times New Roman" w:hAnsi="Times New Roman" w:cs="Times New Roman"/>
              </w:rPr>
            </w:pPr>
            <w:r w:rsidRPr="00CF7602">
              <w:rPr>
                <w:rFonts w:ascii="Times New Roman" w:hAnsi="Times New Roman" w:cs="Times New Roman"/>
              </w:rPr>
              <w:t>Децентрализованную организацию.</w:t>
            </w:r>
          </w:p>
          <w:p w14:paraId="273A7219" w14:textId="77777777" w:rsidR="00D52516" w:rsidRPr="00CF7602" w:rsidRDefault="00D52516" w:rsidP="007752EA">
            <w:pPr>
              <w:pStyle w:val="a4"/>
              <w:ind w:left="400"/>
              <w:jc w:val="both"/>
              <w:rPr>
                <w:sz w:val="22"/>
                <w:szCs w:val="22"/>
              </w:rPr>
            </w:pPr>
          </w:p>
        </w:tc>
      </w:tr>
      <w:tr w:rsidR="00D52516" w:rsidRPr="00CF7602" w14:paraId="54A7B457" w14:textId="77777777" w:rsidTr="007752EA">
        <w:tc>
          <w:tcPr>
            <w:tcW w:w="1533" w:type="dxa"/>
            <w:vMerge/>
          </w:tcPr>
          <w:p w14:paraId="642613D3" w14:textId="77777777" w:rsidR="00D52516" w:rsidRPr="00CF7602" w:rsidRDefault="00D52516" w:rsidP="007752EA">
            <w:pPr>
              <w:jc w:val="both"/>
              <w:rPr>
                <w:rFonts w:ascii="Times New Roman" w:hAnsi="Times New Roman" w:cs="Times New Roman"/>
              </w:rPr>
            </w:pPr>
          </w:p>
        </w:tc>
        <w:tc>
          <w:tcPr>
            <w:tcW w:w="5125" w:type="dxa"/>
          </w:tcPr>
          <w:p w14:paraId="23D36809" w14:textId="77777777" w:rsidR="00D52516" w:rsidRPr="00CF7602" w:rsidRDefault="00D52516" w:rsidP="007752EA">
            <w:pPr>
              <w:pStyle w:val="afa"/>
              <w:rPr>
                <w:rFonts w:ascii="Times New Roman" w:hAnsi="Times New Roman"/>
                <w:lang w:eastAsia="ru-RU"/>
              </w:rPr>
            </w:pPr>
            <w:r w:rsidRPr="00CF7602">
              <w:rPr>
                <w:rFonts w:ascii="Times New Roman" w:hAnsi="Times New Roman"/>
                <w:color w:val="333333"/>
                <w:shd w:val="clear" w:color="auto" w:fill="FFFFFF"/>
              </w:rPr>
              <w:t>3. В состав исследовательской команды входят исследователь, модератор, рекрутер и ассистенты. Может ли быть расширен состав участников с ростом масштаба исследований?</w:t>
            </w:r>
          </w:p>
        </w:tc>
        <w:tc>
          <w:tcPr>
            <w:tcW w:w="2929" w:type="dxa"/>
          </w:tcPr>
          <w:p w14:paraId="004AE7B5" w14:textId="77777777" w:rsidR="00D52516" w:rsidRPr="00CF7602" w:rsidRDefault="00D52516" w:rsidP="007752EA">
            <w:pPr>
              <w:jc w:val="both"/>
              <w:rPr>
                <w:rFonts w:ascii="Times New Roman" w:hAnsi="Times New Roman" w:cs="Times New Roman"/>
              </w:rPr>
            </w:pPr>
            <w:r w:rsidRPr="00CF7602">
              <w:rPr>
                <w:rFonts w:ascii="Times New Roman" w:hAnsi="Times New Roman" w:cs="Times New Roman"/>
              </w:rPr>
              <w:t>Может</w:t>
            </w:r>
          </w:p>
        </w:tc>
      </w:tr>
      <w:tr w:rsidR="00D52516" w:rsidRPr="00CF7602" w14:paraId="7190B82A" w14:textId="77777777" w:rsidTr="007752EA">
        <w:tc>
          <w:tcPr>
            <w:tcW w:w="1533" w:type="dxa"/>
            <w:vMerge/>
          </w:tcPr>
          <w:p w14:paraId="40BE402E" w14:textId="77777777" w:rsidR="00D52516" w:rsidRPr="00CF7602" w:rsidRDefault="00D52516" w:rsidP="007752EA">
            <w:pPr>
              <w:jc w:val="both"/>
              <w:rPr>
                <w:rFonts w:ascii="Times New Roman" w:hAnsi="Times New Roman" w:cs="Times New Roman"/>
              </w:rPr>
            </w:pPr>
          </w:p>
        </w:tc>
        <w:tc>
          <w:tcPr>
            <w:tcW w:w="5125" w:type="dxa"/>
          </w:tcPr>
          <w:p w14:paraId="5DB0ED04" w14:textId="77777777" w:rsidR="00D52516" w:rsidRPr="00CF7602" w:rsidRDefault="00D52516" w:rsidP="007752EA">
            <w:pPr>
              <w:jc w:val="both"/>
              <w:rPr>
                <w:rFonts w:ascii="Times New Roman" w:hAnsi="Times New Roman" w:cs="Times New Roman"/>
                <w:color w:val="333333"/>
                <w:shd w:val="clear" w:color="auto" w:fill="FFFFFF"/>
              </w:rPr>
            </w:pPr>
            <w:r w:rsidRPr="00CF7602">
              <w:rPr>
                <w:rFonts w:ascii="Times New Roman" w:hAnsi="Times New Roman" w:cs="Times New Roman"/>
              </w:rPr>
              <w:t>4. Назовите причину, в связи с которой может быть расширен состав участников исследовательской команды</w:t>
            </w:r>
          </w:p>
        </w:tc>
        <w:tc>
          <w:tcPr>
            <w:tcW w:w="2929" w:type="dxa"/>
          </w:tcPr>
          <w:p w14:paraId="67819728" w14:textId="77777777" w:rsidR="00D52516" w:rsidRPr="00CF7602" w:rsidRDefault="00D52516" w:rsidP="007752EA">
            <w:pPr>
              <w:jc w:val="both"/>
              <w:rPr>
                <w:rFonts w:ascii="Times New Roman" w:hAnsi="Times New Roman" w:cs="Times New Roman"/>
              </w:rPr>
            </w:pPr>
            <w:r w:rsidRPr="00CF7602">
              <w:rPr>
                <w:rFonts w:ascii="Times New Roman" w:hAnsi="Times New Roman" w:cs="Times New Roman"/>
              </w:rPr>
              <w:t xml:space="preserve"> </w:t>
            </w:r>
            <w:r>
              <w:rPr>
                <w:rFonts w:ascii="Times New Roman" w:hAnsi="Times New Roman" w:cs="Times New Roman"/>
              </w:rPr>
              <w:t xml:space="preserve">Рост </w:t>
            </w:r>
            <w:r w:rsidRPr="00CF7602">
              <w:rPr>
                <w:rFonts w:ascii="Times New Roman" w:hAnsi="Times New Roman" w:cs="Times New Roman"/>
              </w:rPr>
              <w:t>масштаба проводимого исследования</w:t>
            </w:r>
          </w:p>
        </w:tc>
      </w:tr>
      <w:tr w:rsidR="00D52516" w:rsidRPr="00CF7602" w14:paraId="17C4A3A8" w14:textId="77777777" w:rsidTr="007752EA">
        <w:tc>
          <w:tcPr>
            <w:tcW w:w="1533" w:type="dxa"/>
            <w:vMerge/>
          </w:tcPr>
          <w:p w14:paraId="57F60CE8" w14:textId="77777777" w:rsidR="00D52516" w:rsidRPr="00CF7602" w:rsidRDefault="00D52516" w:rsidP="007752EA">
            <w:pPr>
              <w:jc w:val="both"/>
              <w:rPr>
                <w:rFonts w:ascii="Times New Roman" w:hAnsi="Times New Roman" w:cs="Times New Roman"/>
              </w:rPr>
            </w:pPr>
          </w:p>
        </w:tc>
        <w:tc>
          <w:tcPr>
            <w:tcW w:w="5125" w:type="dxa"/>
          </w:tcPr>
          <w:p w14:paraId="1559FE9E" w14:textId="77777777" w:rsidR="00D52516" w:rsidRPr="00CF7602" w:rsidRDefault="00D52516" w:rsidP="007752EA">
            <w:pPr>
              <w:pStyle w:val="afa"/>
              <w:rPr>
                <w:rFonts w:ascii="Times New Roman" w:hAnsi="Times New Roman"/>
                <w:lang w:eastAsia="ru-RU"/>
              </w:rPr>
            </w:pPr>
            <w:r w:rsidRPr="00CF7602">
              <w:rPr>
                <w:rFonts w:ascii="Times New Roman" w:hAnsi="Times New Roman"/>
                <w:color w:val="333333"/>
                <w:shd w:val="clear" w:color="auto" w:fill="FFFFFF"/>
              </w:rPr>
              <w:t>5. Каков</w:t>
            </w:r>
            <w:r>
              <w:rPr>
                <w:rFonts w:ascii="Times New Roman" w:hAnsi="Times New Roman"/>
                <w:color w:val="333333"/>
                <w:shd w:val="clear" w:color="auto" w:fill="FFFFFF"/>
              </w:rPr>
              <w:t>а</w:t>
            </w:r>
            <w:r w:rsidRPr="00CF7602">
              <w:rPr>
                <w:rFonts w:ascii="Times New Roman" w:hAnsi="Times New Roman"/>
                <w:color w:val="333333"/>
                <w:shd w:val="clear" w:color="auto" w:fill="FFFFFF"/>
              </w:rPr>
              <w:t xml:space="preserve"> цел</w:t>
            </w:r>
            <w:r>
              <w:rPr>
                <w:rFonts w:ascii="Times New Roman" w:hAnsi="Times New Roman"/>
                <w:color w:val="333333"/>
                <w:shd w:val="clear" w:color="auto" w:fill="FFFFFF"/>
              </w:rPr>
              <w:t>ь</w:t>
            </w:r>
            <w:r w:rsidRPr="00CF7602">
              <w:rPr>
                <w:rFonts w:ascii="Times New Roman" w:hAnsi="Times New Roman"/>
                <w:color w:val="333333"/>
                <w:shd w:val="clear" w:color="auto" w:fill="FFFFFF"/>
              </w:rPr>
              <w:t xml:space="preserve"> корпоративной инновационной системы?</w:t>
            </w:r>
          </w:p>
        </w:tc>
        <w:tc>
          <w:tcPr>
            <w:tcW w:w="2929" w:type="dxa"/>
          </w:tcPr>
          <w:p w14:paraId="3889C12D" w14:textId="77777777" w:rsidR="00D52516" w:rsidRPr="00CF7602" w:rsidRDefault="00D52516" w:rsidP="007752EA">
            <w:pPr>
              <w:pStyle w:val="a4"/>
              <w:tabs>
                <w:tab w:val="left" w:pos="346"/>
              </w:tabs>
              <w:ind w:left="40"/>
              <w:jc w:val="both"/>
              <w:rPr>
                <w:sz w:val="22"/>
                <w:szCs w:val="22"/>
              </w:rPr>
            </w:pPr>
            <w:r>
              <w:rPr>
                <w:sz w:val="22"/>
                <w:szCs w:val="22"/>
              </w:rPr>
              <w:t>О</w:t>
            </w:r>
            <w:r w:rsidRPr="00CF7602">
              <w:rPr>
                <w:sz w:val="22"/>
                <w:szCs w:val="22"/>
              </w:rPr>
              <w:t xml:space="preserve">беспечение устойчивого роста компании </w:t>
            </w:r>
          </w:p>
        </w:tc>
      </w:tr>
      <w:tr w:rsidR="00D52516" w:rsidRPr="00CF7602" w14:paraId="5BD08E69" w14:textId="77777777" w:rsidTr="007752EA">
        <w:tc>
          <w:tcPr>
            <w:tcW w:w="1533" w:type="dxa"/>
            <w:vMerge/>
          </w:tcPr>
          <w:p w14:paraId="6DC7225E" w14:textId="77777777" w:rsidR="00D52516" w:rsidRPr="00CF7602" w:rsidRDefault="00D52516" w:rsidP="007752EA">
            <w:pPr>
              <w:jc w:val="both"/>
              <w:rPr>
                <w:rFonts w:ascii="Times New Roman" w:hAnsi="Times New Roman" w:cs="Times New Roman"/>
              </w:rPr>
            </w:pPr>
          </w:p>
        </w:tc>
        <w:tc>
          <w:tcPr>
            <w:tcW w:w="5125" w:type="dxa"/>
          </w:tcPr>
          <w:p w14:paraId="0B7E7526" w14:textId="77777777" w:rsidR="00D52516" w:rsidRPr="00CF7602" w:rsidRDefault="00D52516" w:rsidP="007752EA">
            <w:pPr>
              <w:jc w:val="both"/>
              <w:rPr>
                <w:rFonts w:ascii="Times New Roman" w:hAnsi="Times New Roman" w:cs="Times New Roman"/>
                <w:color w:val="333333"/>
                <w:shd w:val="clear" w:color="auto" w:fill="FFFFFF"/>
              </w:rPr>
            </w:pPr>
            <w:r w:rsidRPr="00CF7602">
              <w:rPr>
                <w:rFonts w:ascii="Times New Roman" w:hAnsi="Times New Roman" w:cs="Times New Roman"/>
                <w:color w:val="333333"/>
                <w:shd w:val="clear" w:color="auto" w:fill="FFFFFF"/>
              </w:rPr>
              <w:t>6.Какие принципы лежат в основе создания КИС?</w:t>
            </w:r>
          </w:p>
        </w:tc>
        <w:tc>
          <w:tcPr>
            <w:tcW w:w="2929" w:type="dxa"/>
          </w:tcPr>
          <w:p w14:paraId="0D60F62B" w14:textId="77777777" w:rsidR="00D52516" w:rsidRPr="00CF7602" w:rsidRDefault="00D52516" w:rsidP="007752EA">
            <w:pPr>
              <w:jc w:val="both"/>
              <w:rPr>
                <w:rFonts w:ascii="Times New Roman" w:hAnsi="Times New Roman" w:cs="Times New Roman"/>
              </w:rPr>
            </w:pPr>
            <w:r>
              <w:rPr>
                <w:rFonts w:ascii="Times New Roman" w:hAnsi="Times New Roman" w:cs="Times New Roman"/>
              </w:rPr>
              <w:t>Г</w:t>
            </w:r>
            <w:r w:rsidRPr="00CF7602">
              <w:rPr>
                <w:rFonts w:ascii="Times New Roman" w:hAnsi="Times New Roman" w:cs="Times New Roman"/>
              </w:rPr>
              <w:t xml:space="preserve">лобальности, открытости, партнёрства предпринимателей, </w:t>
            </w:r>
            <w:r>
              <w:rPr>
                <w:rFonts w:ascii="Times New Roman" w:hAnsi="Times New Roman" w:cs="Times New Roman"/>
              </w:rPr>
              <w:t>с</w:t>
            </w:r>
            <w:r w:rsidRPr="00CF7602">
              <w:rPr>
                <w:rFonts w:ascii="Times New Roman" w:hAnsi="Times New Roman" w:cs="Times New Roman"/>
              </w:rPr>
              <w:t>етевой</w:t>
            </w:r>
            <w:r>
              <w:rPr>
                <w:rFonts w:ascii="Times New Roman" w:hAnsi="Times New Roman" w:cs="Times New Roman"/>
              </w:rPr>
              <w:t>.</w:t>
            </w:r>
          </w:p>
        </w:tc>
      </w:tr>
      <w:tr w:rsidR="00D52516" w:rsidRPr="00CF7602" w14:paraId="2ACD6DD4" w14:textId="77777777" w:rsidTr="007752EA">
        <w:tc>
          <w:tcPr>
            <w:tcW w:w="1533" w:type="dxa"/>
            <w:vMerge/>
          </w:tcPr>
          <w:p w14:paraId="6AF43439" w14:textId="77777777" w:rsidR="00D52516" w:rsidRPr="00CF7602" w:rsidRDefault="00D52516" w:rsidP="007752EA">
            <w:pPr>
              <w:jc w:val="both"/>
              <w:rPr>
                <w:rFonts w:ascii="Times New Roman" w:hAnsi="Times New Roman" w:cs="Times New Roman"/>
              </w:rPr>
            </w:pPr>
          </w:p>
        </w:tc>
        <w:tc>
          <w:tcPr>
            <w:tcW w:w="5125" w:type="dxa"/>
          </w:tcPr>
          <w:p w14:paraId="358465FE" w14:textId="77777777" w:rsidR="00D52516" w:rsidRPr="00CF7602" w:rsidRDefault="00D52516" w:rsidP="007752EA">
            <w:pPr>
              <w:pStyle w:val="afa"/>
              <w:rPr>
                <w:rFonts w:ascii="Times New Roman" w:hAnsi="Times New Roman"/>
                <w:lang w:eastAsia="ru-RU"/>
              </w:rPr>
            </w:pPr>
            <w:r w:rsidRPr="00CF7602">
              <w:rPr>
                <w:rFonts w:ascii="Times New Roman" w:hAnsi="Times New Roman"/>
                <w:lang w:eastAsia="ru-RU"/>
              </w:rPr>
              <w:t>7</w:t>
            </w:r>
            <w:r>
              <w:rPr>
                <w:rFonts w:ascii="Times New Roman" w:hAnsi="Times New Roman"/>
                <w:lang w:eastAsia="ru-RU"/>
              </w:rPr>
              <w:t>. Какие методы управления целесообразно использовать руководителю научного коллектива?</w:t>
            </w:r>
          </w:p>
        </w:tc>
        <w:tc>
          <w:tcPr>
            <w:tcW w:w="2929" w:type="dxa"/>
          </w:tcPr>
          <w:p w14:paraId="3349A1B5" w14:textId="77777777" w:rsidR="00D52516" w:rsidRPr="00924029" w:rsidRDefault="00D52516" w:rsidP="007752EA">
            <w:pPr>
              <w:pStyle w:val="a4"/>
              <w:ind w:left="40"/>
              <w:jc w:val="both"/>
              <w:rPr>
                <w:sz w:val="22"/>
                <w:szCs w:val="22"/>
              </w:rPr>
            </w:pPr>
            <w:r>
              <w:rPr>
                <w:sz w:val="22"/>
                <w:szCs w:val="22"/>
              </w:rPr>
              <w:t>Организационно-распорядительные, экономические, социально-психологические</w:t>
            </w:r>
          </w:p>
        </w:tc>
      </w:tr>
      <w:tr w:rsidR="00D52516" w:rsidRPr="00CF7602" w14:paraId="1446DA9F" w14:textId="77777777" w:rsidTr="007752EA">
        <w:tc>
          <w:tcPr>
            <w:tcW w:w="1533" w:type="dxa"/>
            <w:vMerge/>
          </w:tcPr>
          <w:p w14:paraId="25FB2606" w14:textId="77777777" w:rsidR="00D52516" w:rsidRPr="00CF7602" w:rsidRDefault="00D52516" w:rsidP="007752EA">
            <w:pPr>
              <w:jc w:val="both"/>
              <w:rPr>
                <w:rFonts w:ascii="Times New Roman" w:hAnsi="Times New Roman" w:cs="Times New Roman"/>
              </w:rPr>
            </w:pPr>
          </w:p>
        </w:tc>
        <w:tc>
          <w:tcPr>
            <w:tcW w:w="5125" w:type="dxa"/>
          </w:tcPr>
          <w:p w14:paraId="2EEE7D03" w14:textId="77777777" w:rsidR="00D52516" w:rsidRPr="00FF1839" w:rsidRDefault="00D52516" w:rsidP="007752EA">
            <w:pPr>
              <w:pStyle w:val="afa"/>
              <w:rPr>
                <w:rFonts w:ascii="Times New Roman" w:hAnsi="Times New Roman"/>
                <w:sz w:val="24"/>
                <w:szCs w:val="24"/>
                <w:highlight w:val="yellow"/>
                <w:lang w:eastAsia="ru-RU"/>
              </w:rPr>
            </w:pPr>
            <w:r w:rsidRPr="00902A1F">
              <w:rPr>
                <w:rFonts w:ascii="Times New Roman" w:hAnsi="Times New Roman"/>
                <w:sz w:val="24"/>
                <w:szCs w:val="24"/>
                <w:lang w:eastAsia="ru-RU"/>
              </w:rPr>
              <w:t>8</w:t>
            </w:r>
            <w:r>
              <w:rPr>
                <w:rFonts w:ascii="Times New Roman" w:hAnsi="Times New Roman"/>
                <w:sz w:val="24"/>
                <w:szCs w:val="24"/>
                <w:lang w:eastAsia="ru-RU"/>
              </w:rPr>
              <w:t xml:space="preserve">. </w:t>
            </w:r>
            <w:r w:rsidRPr="0093378C">
              <w:rPr>
                <w:rFonts w:ascii="Times New Roman" w:hAnsi="Times New Roman"/>
              </w:rPr>
              <w:t>Имеет ли право научная организация осуществлять сотрудничество с образовательными организациями высшего образования?</w:t>
            </w:r>
          </w:p>
        </w:tc>
        <w:tc>
          <w:tcPr>
            <w:tcW w:w="2929" w:type="dxa"/>
          </w:tcPr>
          <w:p w14:paraId="0E3EA4D9" w14:textId="77777777" w:rsidR="00D52516" w:rsidRPr="00FF1839" w:rsidRDefault="00D52516" w:rsidP="007752EA">
            <w:pPr>
              <w:jc w:val="both"/>
              <w:rPr>
                <w:rFonts w:ascii="Times New Roman" w:hAnsi="Times New Roman" w:cs="Times New Roman"/>
                <w:highlight w:val="yellow"/>
              </w:rPr>
            </w:pPr>
            <w:r w:rsidRPr="0093378C">
              <w:rPr>
                <w:rFonts w:ascii="Times New Roman" w:hAnsi="Times New Roman" w:cs="Times New Roman"/>
              </w:rPr>
              <w:t>Имеет</w:t>
            </w:r>
          </w:p>
        </w:tc>
      </w:tr>
      <w:tr w:rsidR="00D52516" w:rsidRPr="00CF7602" w14:paraId="11EF0946" w14:textId="77777777" w:rsidTr="007752EA">
        <w:tc>
          <w:tcPr>
            <w:tcW w:w="1533" w:type="dxa"/>
            <w:vMerge/>
          </w:tcPr>
          <w:p w14:paraId="7D3DCBAB" w14:textId="77777777" w:rsidR="00D52516" w:rsidRPr="00CF7602" w:rsidRDefault="00D52516" w:rsidP="007752EA">
            <w:pPr>
              <w:jc w:val="both"/>
              <w:rPr>
                <w:rFonts w:ascii="Times New Roman" w:hAnsi="Times New Roman" w:cs="Times New Roman"/>
              </w:rPr>
            </w:pPr>
          </w:p>
        </w:tc>
        <w:tc>
          <w:tcPr>
            <w:tcW w:w="5125" w:type="dxa"/>
          </w:tcPr>
          <w:p w14:paraId="46BB4B05" w14:textId="77777777" w:rsidR="00D52516" w:rsidRPr="00924029" w:rsidRDefault="00D52516" w:rsidP="007752EA">
            <w:pPr>
              <w:pStyle w:val="afa"/>
              <w:rPr>
                <w:rFonts w:ascii="Times New Roman" w:hAnsi="Times New Roman"/>
                <w:sz w:val="24"/>
                <w:szCs w:val="24"/>
                <w:lang w:eastAsia="ru-RU"/>
              </w:rPr>
            </w:pPr>
            <w:r w:rsidRPr="00924029">
              <w:rPr>
                <w:rFonts w:ascii="Times New Roman" w:hAnsi="Times New Roman"/>
                <w:sz w:val="24"/>
                <w:szCs w:val="24"/>
                <w:lang w:eastAsia="ru-RU"/>
              </w:rPr>
              <w:t>9 Какие варианты структуры связей допустимы между лидерами научного коллектива?</w:t>
            </w:r>
          </w:p>
        </w:tc>
        <w:tc>
          <w:tcPr>
            <w:tcW w:w="2929" w:type="dxa"/>
          </w:tcPr>
          <w:p w14:paraId="1A39C7E0" w14:textId="77777777" w:rsidR="00D52516" w:rsidRPr="00924029" w:rsidRDefault="00D52516" w:rsidP="007752EA">
            <w:pPr>
              <w:jc w:val="both"/>
              <w:rPr>
                <w:rFonts w:ascii="Times New Roman" w:hAnsi="Times New Roman" w:cs="Times New Roman"/>
              </w:rPr>
            </w:pPr>
            <w:r w:rsidRPr="00924029">
              <w:rPr>
                <w:rFonts w:ascii="Times New Roman" w:hAnsi="Times New Roman" w:cs="Times New Roman"/>
              </w:rPr>
              <w:t>Равноправная и иерархи-</w:t>
            </w:r>
          </w:p>
          <w:p w14:paraId="35B593AC" w14:textId="77777777" w:rsidR="00D52516" w:rsidRPr="00CF7602" w:rsidRDefault="00D52516" w:rsidP="007752EA">
            <w:pPr>
              <w:pStyle w:val="a4"/>
              <w:ind w:left="0"/>
              <w:jc w:val="both"/>
              <w:rPr>
                <w:sz w:val="22"/>
                <w:szCs w:val="22"/>
              </w:rPr>
            </w:pPr>
            <w:r w:rsidRPr="00924029">
              <w:rPr>
                <w:sz w:val="22"/>
                <w:szCs w:val="22"/>
              </w:rPr>
              <w:t>ческая</w:t>
            </w:r>
          </w:p>
        </w:tc>
      </w:tr>
      <w:tr w:rsidR="00D52516" w:rsidRPr="00CF7602" w14:paraId="78A18E0D" w14:textId="77777777" w:rsidTr="007752EA">
        <w:tc>
          <w:tcPr>
            <w:tcW w:w="1533" w:type="dxa"/>
            <w:vMerge w:val="restart"/>
          </w:tcPr>
          <w:p w14:paraId="1A438977" w14:textId="77777777" w:rsidR="00D52516" w:rsidRPr="00CF7602" w:rsidRDefault="00D52516" w:rsidP="007752EA">
            <w:pPr>
              <w:jc w:val="both"/>
              <w:rPr>
                <w:rFonts w:ascii="Times New Roman" w:hAnsi="Times New Roman" w:cs="Times New Roman"/>
              </w:rPr>
            </w:pPr>
            <w:r w:rsidRPr="00CF7602">
              <w:rPr>
                <w:rFonts w:ascii="Times New Roman" w:hAnsi="Times New Roman" w:cs="Times New Roman"/>
              </w:rPr>
              <w:t>ПК-1</w:t>
            </w:r>
          </w:p>
        </w:tc>
        <w:tc>
          <w:tcPr>
            <w:tcW w:w="5125" w:type="dxa"/>
          </w:tcPr>
          <w:p w14:paraId="2BFD5533" w14:textId="77777777" w:rsidR="00D52516" w:rsidRPr="00CF7602" w:rsidRDefault="00D52516" w:rsidP="007752EA">
            <w:pPr>
              <w:autoSpaceDE w:val="0"/>
              <w:autoSpaceDN w:val="0"/>
              <w:adjustRightInd w:val="0"/>
              <w:rPr>
                <w:rFonts w:ascii="Times New Roman" w:hAnsi="Times New Roman" w:cs="Times New Roman"/>
              </w:rPr>
            </w:pPr>
            <w:r w:rsidRPr="00CF7602">
              <w:rPr>
                <w:rFonts w:ascii="Times New Roman" w:hAnsi="Times New Roman" w:cs="Times New Roman"/>
              </w:rPr>
              <w:t>10.</w:t>
            </w:r>
            <w:r w:rsidRPr="00CF760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Какую деятельность ведут субъекты инновационного процесса?</w:t>
            </w:r>
          </w:p>
        </w:tc>
        <w:tc>
          <w:tcPr>
            <w:tcW w:w="2929" w:type="dxa"/>
          </w:tcPr>
          <w:p w14:paraId="30BA5D7F" w14:textId="77777777" w:rsidR="00D52516" w:rsidRPr="00CF7602" w:rsidRDefault="00D52516" w:rsidP="007752EA">
            <w:pPr>
              <w:autoSpaceDE w:val="0"/>
              <w:autoSpaceDN w:val="0"/>
              <w:adjustRightInd w:val="0"/>
              <w:rPr>
                <w:rFonts w:ascii="Times New Roman" w:eastAsia="TimesNewRomanPSMT" w:hAnsi="Times New Roman" w:cs="Times New Roman"/>
              </w:rPr>
            </w:pPr>
            <w:r w:rsidRPr="009A2686">
              <w:rPr>
                <w:rFonts w:ascii="Times New Roman" w:eastAsia="TimesNewRomanPSMT" w:hAnsi="Times New Roman" w:cs="Times New Roman"/>
              </w:rPr>
              <w:t>Новаторы созда</w:t>
            </w:r>
            <w:r>
              <w:rPr>
                <w:rFonts w:ascii="Times New Roman" w:eastAsia="TimesNewRomanPSMT" w:hAnsi="Times New Roman" w:cs="Times New Roman"/>
              </w:rPr>
              <w:t xml:space="preserve">ют, </w:t>
            </w:r>
            <w:r w:rsidRPr="009A2686">
              <w:rPr>
                <w:rFonts w:ascii="Times New Roman" w:eastAsia="TimesNewRomanPSMT" w:hAnsi="Times New Roman" w:cs="Times New Roman"/>
              </w:rPr>
              <w:t>имитаторы осваиваю</w:t>
            </w:r>
            <w:r>
              <w:rPr>
                <w:rFonts w:ascii="Times New Roman" w:eastAsia="TimesNewRomanPSMT" w:hAnsi="Times New Roman" w:cs="Times New Roman"/>
              </w:rPr>
              <w:t>т</w:t>
            </w:r>
            <w:r w:rsidRPr="009A2686">
              <w:rPr>
                <w:rFonts w:ascii="Times New Roman" w:eastAsia="TimesNewRomanPSMT" w:hAnsi="Times New Roman" w:cs="Times New Roman"/>
              </w:rPr>
              <w:t xml:space="preserve"> и внедряю</w:t>
            </w:r>
            <w:r>
              <w:rPr>
                <w:rFonts w:ascii="Times New Roman" w:eastAsia="TimesNewRomanPSMT" w:hAnsi="Times New Roman" w:cs="Times New Roman"/>
              </w:rPr>
              <w:t>т</w:t>
            </w:r>
            <w:r w:rsidRPr="009A2686">
              <w:rPr>
                <w:rFonts w:ascii="Times New Roman" w:eastAsia="TimesNewRomanPSMT" w:hAnsi="Times New Roman" w:cs="Times New Roman"/>
              </w:rPr>
              <w:t xml:space="preserve"> новшество</w:t>
            </w:r>
          </w:p>
        </w:tc>
      </w:tr>
      <w:tr w:rsidR="00D52516" w:rsidRPr="00CF7602" w14:paraId="75D6BE5D" w14:textId="77777777" w:rsidTr="007752EA">
        <w:tc>
          <w:tcPr>
            <w:tcW w:w="1533" w:type="dxa"/>
            <w:vMerge/>
          </w:tcPr>
          <w:p w14:paraId="68D37C69" w14:textId="77777777" w:rsidR="00D52516" w:rsidRPr="00CF7602" w:rsidRDefault="00D52516" w:rsidP="007752EA">
            <w:pPr>
              <w:jc w:val="both"/>
              <w:rPr>
                <w:rFonts w:ascii="Times New Roman" w:hAnsi="Times New Roman" w:cs="Times New Roman"/>
              </w:rPr>
            </w:pPr>
          </w:p>
        </w:tc>
        <w:tc>
          <w:tcPr>
            <w:tcW w:w="5125" w:type="dxa"/>
          </w:tcPr>
          <w:p w14:paraId="1458B35F" w14:textId="77777777" w:rsidR="00D52516" w:rsidRPr="00CF7602" w:rsidRDefault="00D52516" w:rsidP="007752EA">
            <w:pPr>
              <w:autoSpaceDE w:val="0"/>
              <w:autoSpaceDN w:val="0"/>
              <w:adjustRightInd w:val="0"/>
              <w:rPr>
                <w:rFonts w:ascii="Times New Roman" w:hAnsi="Times New Roman" w:cs="Times New Roman"/>
              </w:rPr>
            </w:pPr>
            <w:r w:rsidRPr="00CF7602">
              <w:rPr>
                <w:rFonts w:ascii="Times New Roman" w:hAnsi="Times New Roman" w:cs="Times New Roman"/>
              </w:rPr>
              <w:t xml:space="preserve">11 </w:t>
            </w:r>
            <w:r>
              <w:rPr>
                <w:rFonts w:ascii="Times New Roman" w:hAnsi="Times New Roman" w:cs="Times New Roman"/>
              </w:rPr>
              <w:t xml:space="preserve">Какой формат </w:t>
            </w:r>
            <w:r w:rsidRPr="00CF7602">
              <w:rPr>
                <w:rFonts w:ascii="Times New Roman" w:hAnsi="Times New Roman" w:cs="Times New Roman"/>
              </w:rPr>
              <w:t>исследований целесообразно использовать организации при изучении новых явлений, эффектов или процессов?</w:t>
            </w:r>
          </w:p>
        </w:tc>
        <w:tc>
          <w:tcPr>
            <w:tcW w:w="2929" w:type="dxa"/>
          </w:tcPr>
          <w:p w14:paraId="29E5F437" w14:textId="77777777" w:rsidR="00D52516" w:rsidRPr="00CF7602" w:rsidRDefault="00D52516" w:rsidP="007752EA">
            <w:pPr>
              <w:jc w:val="both"/>
              <w:rPr>
                <w:rFonts w:ascii="Times New Roman" w:hAnsi="Times New Roman" w:cs="Times New Roman"/>
              </w:rPr>
            </w:pPr>
            <w:r w:rsidRPr="00CF7602">
              <w:rPr>
                <w:rFonts w:ascii="Times New Roman" w:eastAsia="TimesNewRomanPSMT" w:hAnsi="Times New Roman" w:cs="Times New Roman"/>
              </w:rPr>
              <w:t>Фундаментальных исследований</w:t>
            </w:r>
          </w:p>
        </w:tc>
      </w:tr>
      <w:tr w:rsidR="00D52516" w:rsidRPr="00CF7602" w14:paraId="2ED1BDB1" w14:textId="77777777" w:rsidTr="007752EA">
        <w:tc>
          <w:tcPr>
            <w:tcW w:w="1533" w:type="dxa"/>
            <w:vMerge/>
          </w:tcPr>
          <w:p w14:paraId="4A51F490" w14:textId="77777777" w:rsidR="00D52516" w:rsidRPr="00CF7602" w:rsidRDefault="00D52516" w:rsidP="007752EA">
            <w:pPr>
              <w:jc w:val="both"/>
              <w:rPr>
                <w:rFonts w:ascii="Times New Roman" w:hAnsi="Times New Roman" w:cs="Times New Roman"/>
              </w:rPr>
            </w:pPr>
          </w:p>
        </w:tc>
        <w:tc>
          <w:tcPr>
            <w:tcW w:w="5125" w:type="dxa"/>
          </w:tcPr>
          <w:p w14:paraId="45201F0A" w14:textId="77777777" w:rsidR="00D52516" w:rsidRPr="00CF7602" w:rsidRDefault="00D52516" w:rsidP="007752EA">
            <w:pPr>
              <w:autoSpaceDE w:val="0"/>
              <w:autoSpaceDN w:val="0"/>
              <w:adjustRightInd w:val="0"/>
              <w:rPr>
                <w:rFonts w:ascii="Times New Roman" w:hAnsi="Times New Roman" w:cs="Times New Roman"/>
              </w:rPr>
            </w:pPr>
            <w:r w:rsidRPr="00CF7602">
              <w:rPr>
                <w:rFonts w:ascii="Times New Roman" w:hAnsi="Times New Roman" w:cs="Times New Roman"/>
              </w:rPr>
              <w:t>12 Предложите метод вовлечения потребителей как соинноваторов на рынке В2В на этапе апробации.</w:t>
            </w:r>
          </w:p>
        </w:tc>
        <w:tc>
          <w:tcPr>
            <w:tcW w:w="2929" w:type="dxa"/>
          </w:tcPr>
          <w:p w14:paraId="7C539D98" w14:textId="77777777" w:rsidR="00D52516" w:rsidRPr="00CF7602" w:rsidRDefault="00D52516" w:rsidP="007752EA">
            <w:pPr>
              <w:jc w:val="both"/>
              <w:rPr>
                <w:rFonts w:ascii="Times New Roman" w:hAnsi="Times New Roman" w:cs="Times New Roman"/>
              </w:rPr>
            </w:pPr>
            <w:r w:rsidRPr="00CF7602">
              <w:rPr>
                <w:rFonts w:ascii="Times New Roman" w:eastAsia="TimesNewRomanPSMT" w:hAnsi="Times New Roman" w:cs="Times New Roman"/>
              </w:rPr>
              <w:t>Тестирование опытного образца или готового изделия;</w:t>
            </w:r>
          </w:p>
        </w:tc>
      </w:tr>
      <w:tr w:rsidR="00D52516" w:rsidRPr="00CF7602" w14:paraId="3234E8E6" w14:textId="77777777" w:rsidTr="007752EA">
        <w:tc>
          <w:tcPr>
            <w:tcW w:w="1533" w:type="dxa"/>
            <w:vMerge/>
          </w:tcPr>
          <w:p w14:paraId="3F66F150" w14:textId="77777777" w:rsidR="00D52516" w:rsidRPr="00CF7602" w:rsidRDefault="00D52516" w:rsidP="007752EA">
            <w:pPr>
              <w:jc w:val="both"/>
              <w:rPr>
                <w:rFonts w:ascii="Times New Roman" w:hAnsi="Times New Roman" w:cs="Times New Roman"/>
              </w:rPr>
            </w:pPr>
          </w:p>
        </w:tc>
        <w:tc>
          <w:tcPr>
            <w:tcW w:w="5125" w:type="dxa"/>
          </w:tcPr>
          <w:p w14:paraId="6B4464E0" w14:textId="77777777" w:rsidR="00D52516" w:rsidRPr="00CF7602" w:rsidRDefault="00D52516" w:rsidP="007752EA">
            <w:pPr>
              <w:autoSpaceDE w:val="0"/>
              <w:autoSpaceDN w:val="0"/>
              <w:adjustRightInd w:val="0"/>
              <w:rPr>
                <w:rFonts w:ascii="Times New Roman" w:hAnsi="Times New Roman" w:cs="Times New Roman"/>
              </w:rPr>
            </w:pPr>
            <w:r w:rsidRPr="00CF7602">
              <w:rPr>
                <w:rFonts w:ascii="Times New Roman" w:hAnsi="Times New Roman" w:cs="Times New Roman"/>
              </w:rPr>
              <w:t>13 Предложите метод привлечения потребителей как соинноваторов на рынке В2В в процессе формирования модели поведения потребителей</w:t>
            </w:r>
          </w:p>
        </w:tc>
        <w:tc>
          <w:tcPr>
            <w:tcW w:w="2929" w:type="dxa"/>
          </w:tcPr>
          <w:p w14:paraId="39DEC4E9" w14:textId="77777777" w:rsidR="00D52516" w:rsidRPr="00CF7602" w:rsidRDefault="00D52516" w:rsidP="007752EA">
            <w:pPr>
              <w:jc w:val="both"/>
              <w:rPr>
                <w:rFonts w:ascii="Times New Roman" w:hAnsi="Times New Roman" w:cs="Times New Roman"/>
              </w:rPr>
            </w:pPr>
            <w:r w:rsidRPr="00CF7602">
              <w:rPr>
                <w:rFonts w:ascii="Times New Roman" w:eastAsia="TimesNewRomanPSMT" w:hAnsi="Times New Roman" w:cs="Times New Roman"/>
              </w:rPr>
              <w:t>Продвижение, обучение других пользователей;</w:t>
            </w:r>
          </w:p>
        </w:tc>
      </w:tr>
      <w:tr w:rsidR="00D52516" w:rsidRPr="00CF7602" w14:paraId="785E132E" w14:textId="77777777" w:rsidTr="007752EA">
        <w:tc>
          <w:tcPr>
            <w:tcW w:w="1533" w:type="dxa"/>
            <w:vMerge/>
          </w:tcPr>
          <w:p w14:paraId="32D7999F" w14:textId="77777777" w:rsidR="00D52516" w:rsidRPr="00CF7602" w:rsidRDefault="00D52516" w:rsidP="007752EA">
            <w:pPr>
              <w:jc w:val="both"/>
              <w:rPr>
                <w:rFonts w:ascii="Times New Roman" w:hAnsi="Times New Roman" w:cs="Times New Roman"/>
              </w:rPr>
            </w:pPr>
          </w:p>
        </w:tc>
        <w:tc>
          <w:tcPr>
            <w:tcW w:w="5125" w:type="dxa"/>
          </w:tcPr>
          <w:p w14:paraId="142D28FA" w14:textId="77777777" w:rsidR="00D52516" w:rsidRPr="00CF7602" w:rsidRDefault="00D52516" w:rsidP="007752EA">
            <w:pPr>
              <w:autoSpaceDE w:val="0"/>
              <w:autoSpaceDN w:val="0"/>
              <w:adjustRightInd w:val="0"/>
              <w:rPr>
                <w:rFonts w:ascii="Times New Roman" w:hAnsi="Times New Roman" w:cs="Times New Roman"/>
              </w:rPr>
            </w:pPr>
            <w:r w:rsidRPr="00CF7602">
              <w:rPr>
                <w:rFonts w:ascii="Times New Roman" w:hAnsi="Times New Roman" w:cs="Times New Roman"/>
              </w:rPr>
              <w:t>14 Предложите метод привлечения потребителей как соинноваторов на рынке В2В, в случае, когда компания заинтересована в аудитории лидеров мнений, но доступ открыт всем потребителям.</w:t>
            </w:r>
          </w:p>
        </w:tc>
        <w:tc>
          <w:tcPr>
            <w:tcW w:w="2929" w:type="dxa"/>
          </w:tcPr>
          <w:p w14:paraId="2389CBD9" w14:textId="77777777" w:rsidR="00D52516" w:rsidRPr="00CF7602" w:rsidRDefault="00D52516" w:rsidP="007752EA">
            <w:pPr>
              <w:jc w:val="both"/>
              <w:rPr>
                <w:rFonts w:ascii="Times New Roman" w:hAnsi="Times New Roman" w:cs="Times New Roman"/>
              </w:rPr>
            </w:pPr>
            <w:r w:rsidRPr="00CF7602">
              <w:rPr>
                <w:rFonts w:ascii="Times New Roman" w:eastAsia="TimesNewRomanPSMT" w:hAnsi="Times New Roman" w:cs="Times New Roman"/>
              </w:rPr>
              <w:t>Селективное вовлечение</w:t>
            </w:r>
          </w:p>
        </w:tc>
      </w:tr>
      <w:tr w:rsidR="00D52516" w:rsidRPr="00CF7602" w14:paraId="2B31C83E" w14:textId="77777777" w:rsidTr="007752EA">
        <w:tc>
          <w:tcPr>
            <w:tcW w:w="1533" w:type="dxa"/>
            <w:vMerge/>
          </w:tcPr>
          <w:p w14:paraId="4C12B343" w14:textId="77777777" w:rsidR="00D52516" w:rsidRPr="00CF7602" w:rsidRDefault="00D52516" w:rsidP="007752EA">
            <w:pPr>
              <w:jc w:val="both"/>
              <w:rPr>
                <w:rFonts w:ascii="Times New Roman" w:hAnsi="Times New Roman" w:cs="Times New Roman"/>
              </w:rPr>
            </w:pPr>
          </w:p>
        </w:tc>
        <w:tc>
          <w:tcPr>
            <w:tcW w:w="5125" w:type="dxa"/>
          </w:tcPr>
          <w:p w14:paraId="0473EC62" w14:textId="77777777" w:rsidR="00D52516" w:rsidRPr="00CF7602" w:rsidRDefault="00D52516" w:rsidP="007752EA">
            <w:pPr>
              <w:autoSpaceDE w:val="0"/>
              <w:autoSpaceDN w:val="0"/>
              <w:adjustRightInd w:val="0"/>
              <w:rPr>
                <w:rFonts w:ascii="Times New Roman" w:hAnsi="Times New Roman" w:cs="Times New Roman"/>
              </w:rPr>
            </w:pPr>
            <w:r w:rsidRPr="00CF7602">
              <w:rPr>
                <w:rFonts w:ascii="Times New Roman" w:hAnsi="Times New Roman" w:cs="Times New Roman"/>
              </w:rPr>
              <w:t>15 За счёт чего корпорации ускоряют свою инновационную деятельность и получают конкурентное преимущество при трансфере технологий?</w:t>
            </w:r>
          </w:p>
        </w:tc>
        <w:tc>
          <w:tcPr>
            <w:tcW w:w="2929" w:type="dxa"/>
          </w:tcPr>
          <w:p w14:paraId="6E401350" w14:textId="77777777" w:rsidR="00D52516" w:rsidRPr="00CF7602" w:rsidRDefault="00D52516" w:rsidP="007752EA">
            <w:pPr>
              <w:jc w:val="both"/>
              <w:rPr>
                <w:rFonts w:ascii="Times New Roman" w:hAnsi="Times New Roman" w:cs="Times New Roman"/>
              </w:rPr>
            </w:pPr>
            <w:r w:rsidRPr="00CF7602">
              <w:rPr>
                <w:rFonts w:ascii="Times New Roman" w:hAnsi="Times New Roman" w:cs="Times New Roman"/>
              </w:rPr>
              <w:t>За счёт сотрудничества</w:t>
            </w:r>
          </w:p>
        </w:tc>
      </w:tr>
      <w:tr w:rsidR="00D52516" w:rsidRPr="00CF7602" w14:paraId="55B8B269" w14:textId="77777777" w:rsidTr="007752EA">
        <w:tc>
          <w:tcPr>
            <w:tcW w:w="1533" w:type="dxa"/>
            <w:vMerge/>
          </w:tcPr>
          <w:p w14:paraId="2FDBC6D2" w14:textId="77777777" w:rsidR="00D52516" w:rsidRPr="00CF7602" w:rsidRDefault="00D52516" w:rsidP="007752EA">
            <w:pPr>
              <w:jc w:val="both"/>
              <w:rPr>
                <w:rFonts w:ascii="Times New Roman" w:hAnsi="Times New Roman" w:cs="Times New Roman"/>
              </w:rPr>
            </w:pPr>
          </w:p>
        </w:tc>
        <w:tc>
          <w:tcPr>
            <w:tcW w:w="5125" w:type="dxa"/>
          </w:tcPr>
          <w:p w14:paraId="1D672708" w14:textId="77777777" w:rsidR="00D52516" w:rsidRPr="00CF7602" w:rsidRDefault="00D52516" w:rsidP="007752EA">
            <w:pPr>
              <w:autoSpaceDE w:val="0"/>
              <w:autoSpaceDN w:val="0"/>
              <w:adjustRightInd w:val="0"/>
              <w:rPr>
                <w:rFonts w:ascii="Times New Roman" w:hAnsi="Times New Roman" w:cs="Times New Roman"/>
              </w:rPr>
            </w:pPr>
            <w:r w:rsidRPr="00CF7602">
              <w:rPr>
                <w:rFonts w:ascii="Times New Roman" w:hAnsi="Times New Roman" w:cs="Times New Roman"/>
              </w:rPr>
              <w:t>16</w:t>
            </w:r>
            <w:r w:rsidRPr="00CF7602">
              <w:rPr>
                <w:rFonts w:ascii="Times New Roman" w:hAnsi="Times New Roman" w:cs="Times New Roman"/>
                <w:color w:val="333333"/>
                <w:shd w:val="clear" w:color="auto" w:fill="FFFFFF"/>
              </w:rPr>
              <w:t xml:space="preserve"> Что является некоммерческим элементом трансферта научных разработок</w:t>
            </w:r>
          </w:p>
        </w:tc>
        <w:tc>
          <w:tcPr>
            <w:tcW w:w="2929" w:type="dxa"/>
          </w:tcPr>
          <w:p w14:paraId="19510EFD" w14:textId="77777777" w:rsidR="00D52516" w:rsidRPr="00CF7602" w:rsidRDefault="00D52516" w:rsidP="007752EA">
            <w:pPr>
              <w:jc w:val="both"/>
              <w:rPr>
                <w:rFonts w:ascii="Times New Roman" w:hAnsi="Times New Roman" w:cs="Times New Roman"/>
              </w:rPr>
            </w:pPr>
            <w:r w:rsidRPr="00CF7602">
              <w:rPr>
                <w:rFonts w:ascii="Times New Roman" w:hAnsi="Times New Roman" w:cs="Times New Roman"/>
              </w:rPr>
              <w:t>Диффузия знаний</w:t>
            </w:r>
          </w:p>
        </w:tc>
      </w:tr>
      <w:tr w:rsidR="00D52516" w:rsidRPr="00CF7602" w14:paraId="7C00A7B9" w14:textId="77777777" w:rsidTr="007752EA">
        <w:tc>
          <w:tcPr>
            <w:tcW w:w="1533" w:type="dxa"/>
            <w:vMerge/>
          </w:tcPr>
          <w:p w14:paraId="29A15052" w14:textId="77777777" w:rsidR="00D52516" w:rsidRPr="00CF7602" w:rsidRDefault="00D52516" w:rsidP="007752EA">
            <w:pPr>
              <w:jc w:val="both"/>
              <w:rPr>
                <w:rFonts w:ascii="Times New Roman" w:hAnsi="Times New Roman" w:cs="Times New Roman"/>
              </w:rPr>
            </w:pPr>
          </w:p>
        </w:tc>
        <w:tc>
          <w:tcPr>
            <w:tcW w:w="5125" w:type="dxa"/>
          </w:tcPr>
          <w:p w14:paraId="2C931C07" w14:textId="77777777" w:rsidR="00D52516" w:rsidRPr="00CF7602" w:rsidRDefault="00D52516" w:rsidP="007752EA">
            <w:pPr>
              <w:autoSpaceDE w:val="0"/>
              <w:autoSpaceDN w:val="0"/>
              <w:adjustRightInd w:val="0"/>
              <w:rPr>
                <w:rFonts w:ascii="Times New Roman" w:hAnsi="Times New Roman" w:cs="Times New Roman"/>
              </w:rPr>
            </w:pPr>
            <w:r w:rsidRPr="00CF7602">
              <w:rPr>
                <w:rFonts w:ascii="Times New Roman" w:hAnsi="Times New Roman" w:cs="Times New Roman"/>
              </w:rPr>
              <w:t>17 Входит ли трансфер технологий в инновационный процесс?</w:t>
            </w:r>
          </w:p>
        </w:tc>
        <w:tc>
          <w:tcPr>
            <w:tcW w:w="2929" w:type="dxa"/>
          </w:tcPr>
          <w:p w14:paraId="22A701E6" w14:textId="77777777" w:rsidR="00D52516" w:rsidRPr="00CF7602" w:rsidRDefault="00D52516" w:rsidP="007752EA">
            <w:pPr>
              <w:jc w:val="both"/>
              <w:rPr>
                <w:rFonts w:ascii="Times New Roman" w:hAnsi="Times New Roman" w:cs="Times New Roman"/>
              </w:rPr>
            </w:pPr>
            <w:r>
              <w:rPr>
                <w:rFonts w:ascii="Times New Roman" w:hAnsi="Times New Roman" w:cs="Times New Roman"/>
              </w:rPr>
              <w:t xml:space="preserve">Входит </w:t>
            </w:r>
          </w:p>
        </w:tc>
      </w:tr>
      <w:tr w:rsidR="00D52516" w:rsidRPr="00CF7602" w14:paraId="3A88DC35" w14:textId="77777777" w:rsidTr="007752EA">
        <w:tc>
          <w:tcPr>
            <w:tcW w:w="1533" w:type="dxa"/>
            <w:vMerge/>
          </w:tcPr>
          <w:p w14:paraId="402F55E0" w14:textId="77777777" w:rsidR="00D52516" w:rsidRPr="00CF7602" w:rsidRDefault="00D52516" w:rsidP="007752EA">
            <w:pPr>
              <w:jc w:val="both"/>
              <w:rPr>
                <w:rFonts w:ascii="Times New Roman" w:hAnsi="Times New Roman" w:cs="Times New Roman"/>
              </w:rPr>
            </w:pPr>
          </w:p>
        </w:tc>
        <w:tc>
          <w:tcPr>
            <w:tcW w:w="5125" w:type="dxa"/>
          </w:tcPr>
          <w:p w14:paraId="72FE3AFA" w14:textId="77777777" w:rsidR="00D52516" w:rsidRPr="004A1426" w:rsidRDefault="00D52516" w:rsidP="007752EA">
            <w:pPr>
              <w:autoSpaceDE w:val="0"/>
              <w:autoSpaceDN w:val="0"/>
              <w:adjustRightInd w:val="0"/>
              <w:rPr>
                <w:rFonts w:ascii="Times New Roman" w:hAnsi="Times New Roman" w:cs="Times New Roman"/>
              </w:rPr>
            </w:pPr>
            <w:r w:rsidRPr="004A1426">
              <w:rPr>
                <w:rFonts w:ascii="Times New Roman" w:hAnsi="Times New Roman" w:cs="Times New Roman"/>
              </w:rPr>
              <w:t>18 Каким</w:t>
            </w:r>
            <w:r>
              <w:rPr>
                <w:rFonts w:ascii="Times New Roman" w:hAnsi="Times New Roman" w:cs="Times New Roman"/>
              </w:rPr>
              <w:t xml:space="preserve"> образом происходит трансфер знаний</w:t>
            </w:r>
            <w:r w:rsidRPr="004A1426">
              <w:rPr>
                <w:rFonts w:ascii="Times New Roman" w:hAnsi="Times New Roman" w:cs="Times New Roman"/>
              </w:rPr>
              <w:t xml:space="preserve"> </w:t>
            </w:r>
            <w:r>
              <w:rPr>
                <w:rFonts w:ascii="Times New Roman" w:hAnsi="Times New Roman" w:cs="Times New Roman"/>
              </w:rPr>
              <w:t xml:space="preserve">в </w:t>
            </w:r>
            <w:r w:rsidRPr="004A1426">
              <w:rPr>
                <w:rFonts w:ascii="Times New Roman" w:hAnsi="Times New Roman" w:cs="Times New Roman"/>
              </w:rPr>
              <w:t xml:space="preserve">условиях когда организация -владелец знания  не </w:t>
            </w:r>
            <w:r>
              <w:rPr>
                <w:rFonts w:ascii="Times New Roman" w:hAnsi="Times New Roman" w:cs="Times New Roman"/>
              </w:rPr>
              <w:lastRenderedPageBreak/>
              <w:t xml:space="preserve">видит смысла </w:t>
            </w:r>
            <w:r w:rsidRPr="004A1426">
              <w:rPr>
                <w:rFonts w:ascii="Times New Roman" w:hAnsi="Times New Roman" w:cs="Times New Roman"/>
              </w:rPr>
              <w:t xml:space="preserve">в коммерциализации </w:t>
            </w:r>
            <w:r>
              <w:rPr>
                <w:rFonts w:ascii="Times New Roman" w:hAnsi="Times New Roman" w:cs="Times New Roman"/>
              </w:rPr>
              <w:t xml:space="preserve">знаний, например внутри самой компании? </w:t>
            </w:r>
          </w:p>
        </w:tc>
        <w:tc>
          <w:tcPr>
            <w:tcW w:w="2929" w:type="dxa"/>
          </w:tcPr>
          <w:p w14:paraId="1E298966" w14:textId="77777777" w:rsidR="00D52516" w:rsidRPr="00CF7602" w:rsidRDefault="00D52516" w:rsidP="007752EA">
            <w:pPr>
              <w:jc w:val="both"/>
              <w:rPr>
                <w:rFonts w:ascii="Times New Roman" w:hAnsi="Times New Roman" w:cs="Times New Roman"/>
              </w:rPr>
            </w:pPr>
            <w:r>
              <w:rPr>
                <w:rFonts w:ascii="Times New Roman" w:hAnsi="Times New Roman" w:cs="Times New Roman"/>
              </w:rPr>
              <w:lastRenderedPageBreak/>
              <w:t>Посредством д</w:t>
            </w:r>
            <w:r w:rsidRPr="00CF7602">
              <w:rPr>
                <w:rFonts w:ascii="Times New Roman" w:hAnsi="Times New Roman" w:cs="Times New Roman"/>
              </w:rPr>
              <w:t>иффузи</w:t>
            </w:r>
            <w:r>
              <w:rPr>
                <w:rFonts w:ascii="Times New Roman" w:hAnsi="Times New Roman" w:cs="Times New Roman"/>
              </w:rPr>
              <w:t>и</w:t>
            </w:r>
            <w:r w:rsidRPr="00CF7602">
              <w:rPr>
                <w:rFonts w:ascii="Times New Roman" w:hAnsi="Times New Roman" w:cs="Times New Roman"/>
              </w:rPr>
              <w:t> знаний</w:t>
            </w:r>
          </w:p>
        </w:tc>
      </w:tr>
    </w:tbl>
    <w:p w14:paraId="0504E92A" w14:textId="77777777" w:rsidR="00724543" w:rsidRDefault="00724543"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2871AA41" w14:textId="017AB232"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 xml:space="preserve">2.3 </w:t>
      </w:r>
      <w:r w:rsidR="00F0517D">
        <w:rPr>
          <w:rFonts w:ascii="Times New Roman" w:eastAsia="Times New Roman" w:hAnsi="Times New Roman" w:cs="Times New Roman"/>
          <w:b/>
          <w:i/>
          <w:color w:val="000000" w:themeColor="text1"/>
          <w:sz w:val="28"/>
          <w:szCs w:val="28"/>
          <w:lang w:eastAsia="ru-RU"/>
        </w:rPr>
        <w:t>Тесты</w:t>
      </w:r>
    </w:p>
    <w:p w14:paraId="4C21E3F8"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ook w:val="04A0" w:firstRow="1" w:lastRow="0" w:firstColumn="1" w:lastColumn="0" w:noHBand="0" w:noVBand="1"/>
      </w:tblPr>
      <w:tblGrid>
        <w:gridCol w:w="1555"/>
        <w:gridCol w:w="6378"/>
        <w:gridCol w:w="1701"/>
      </w:tblGrid>
      <w:tr w:rsidR="009D2A6D" w:rsidRPr="008B1871" w14:paraId="5A4D9AAB" w14:textId="77777777" w:rsidTr="007752EA">
        <w:tc>
          <w:tcPr>
            <w:tcW w:w="1555" w:type="dxa"/>
          </w:tcPr>
          <w:p w14:paraId="42693111" w14:textId="77777777" w:rsidR="009D2A6D" w:rsidRPr="008B1871" w:rsidRDefault="009D2A6D" w:rsidP="007752EA">
            <w:pPr>
              <w:jc w:val="center"/>
              <w:rPr>
                <w:rFonts w:ascii="Times New Roman" w:hAnsi="Times New Roman" w:cs="Times New Roman"/>
                <w:sz w:val="24"/>
                <w:szCs w:val="24"/>
              </w:rPr>
            </w:pPr>
            <w:r w:rsidRPr="008B1871">
              <w:rPr>
                <w:rFonts w:ascii="Times New Roman" w:hAnsi="Times New Roman" w:cs="Times New Roman"/>
                <w:sz w:val="24"/>
                <w:szCs w:val="24"/>
              </w:rPr>
              <w:t>Шифр компетенции</w:t>
            </w:r>
          </w:p>
        </w:tc>
        <w:tc>
          <w:tcPr>
            <w:tcW w:w="6378" w:type="dxa"/>
          </w:tcPr>
          <w:p w14:paraId="588C2DC5" w14:textId="77777777" w:rsidR="009D2A6D" w:rsidRPr="008B1871" w:rsidRDefault="009D2A6D" w:rsidP="007752EA">
            <w:pPr>
              <w:jc w:val="center"/>
              <w:rPr>
                <w:rFonts w:ascii="Times New Roman" w:hAnsi="Times New Roman" w:cs="Times New Roman"/>
                <w:sz w:val="24"/>
                <w:szCs w:val="24"/>
                <w:highlight w:val="cyan"/>
              </w:rPr>
            </w:pPr>
            <w:r w:rsidRPr="008B1871">
              <w:rPr>
                <w:rFonts w:ascii="Times New Roman" w:eastAsia="Times New Roman" w:hAnsi="Times New Roman" w:cs="Times New Roman"/>
                <w:color w:val="000000" w:themeColor="text1"/>
                <w:sz w:val="24"/>
                <w:szCs w:val="24"/>
                <w:lang w:eastAsia="ru-RU"/>
              </w:rPr>
              <w:t>Тестовые задания</w:t>
            </w:r>
          </w:p>
        </w:tc>
        <w:tc>
          <w:tcPr>
            <w:tcW w:w="1701" w:type="dxa"/>
          </w:tcPr>
          <w:p w14:paraId="14C4BB2E" w14:textId="77777777" w:rsidR="009D2A6D" w:rsidRPr="008B1871" w:rsidRDefault="009D2A6D" w:rsidP="007752EA">
            <w:pPr>
              <w:jc w:val="center"/>
              <w:rPr>
                <w:rFonts w:ascii="Times New Roman" w:eastAsia="Times New Roman" w:hAnsi="Times New Roman" w:cs="Times New Roman"/>
                <w:color w:val="000000" w:themeColor="text1"/>
                <w:sz w:val="24"/>
                <w:szCs w:val="24"/>
                <w:lang w:eastAsia="ru-RU"/>
              </w:rPr>
            </w:pPr>
            <w:r w:rsidRPr="008B1871">
              <w:rPr>
                <w:rFonts w:ascii="Times New Roman" w:eastAsia="Times New Roman" w:hAnsi="Times New Roman" w:cs="Times New Roman"/>
                <w:color w:val="000000" w:themeColor="text1"/>
                <w:sz w:val="24"/>
                <w:szCs w:val="24"/>
                <w:lang w:eastAsia="ru-RU"/>
              </w:rPr>
              <w:t>Правильный ответ</w:t>
            </w:r>
          </w:p>
        </w:tc>
      </w:tr>
      <w:tr w:rsidR="009D2A6D" w:rsidRPr="000427BE" w14:paraId="7952AFC4" w14:textId="77777777" w:rsidTr="007752EA">
        <w:tc>
          <w:tcPr>
            <w:tcW w:w="1555" w:type="dxa"/>
            <w:vMerge w:val="restart"/>
          </w:tcPr>
          <w:p w14:paraId="6E336C7B" w14:textId="77777777" w:rsidR="009D2A6D" w:rsidRPr="00472096" w:rsidRDefault="009D2A6D" w:rsidP="007752EA">
            <w:pPr>
              <w:jc w:val="both"/>
              <w:rPr>
                <w:rFonts w:ascii="Times New Roman" w:hAnsi="Times New Roman" w:cs="Times New Roman"/>
                <w:sz w:val="24"/>
                <w:szCs w:val="24"/>
              </w:rPr>
            </w:pPr>
            <w:r>
              <w:rPr>
                <w:rFonts w:ascii="Times New Roman" w:hAnsi="Times New Roman" w:cs="Times New Roman"/>
                <w:sz w:val="24"/>
                <w:szCs w:val="24"/>
              </w:rPr>
              <w:t>ПК-2</w:t>
            </w:r>
          </w:p>
        </w:tc>
        <w:tc>
          <w:tcPr>
            <w:tcW w:w="6378" w:type="dxa"/>
          </w:tcPr>
          <w:p w14:paraId="45D5AD22" w14:textId="77777777" w:rsidR="009D2A6D" w:rsidRPr="00D37C35" w:rsidRDefault="009D2A6D" w:rsidP="007752EA">
            <w:pPr>
              <w:pStyle w:val="afa"/>
              <w:rPr>
                <w:rFonts w:ascii="Times New Roman" w:hAnsi="Times New Roman"/>
              </w:rPr>
            </w:pPr>
            <w:r>
              <w:rPr>
                <w:rFonts w:ascii="Times New Roman" w:hAnsi="Times New Roman"/>
              </w:rPr>
              <w:t>1</w:t>
            </w:r>
            <w:r w:rsidRPr="00D37C35">
              <w:rPr>
                <w:rFonts w:ascii="Times New Roman" w:hAnsi="Times New Roman"/>
              </w:rPr>
              <w:t>.</w:t>
            </w:r>
            <w:r w:rsidRPr="00D37C35">
              <w:rPr>
                <w:rFonts w:ascii="Arial" w:eastAsiaTheme="minorHAnsi" w:hAnsi="Arial" w:cs="Arial"/>
                <w:color w:val="333333"/>
                <w:shd w:val="clear" w:color="auto" w:fill="FFFFFF"/>
              </w:rPr>
              <w:t xml:space="preserve"> </w:t>
            </w:r>
            <w:r w:rsidRPr="00D37C35">
              <w:rPr>
                <w:rFonts w:ascii="Times New Roman" w:hAnsi="Times New Roman"/>
              </w:rPr>
              <w:t>Применение новых типов контейнерных платформ, обеспечивающих высокую эффективность новых транспортных продуктов является примером:</w:t>
            </w:r>
          </w:p>
          <w:p w14:paraId="315FD455" w14:textId="77777777" w:rsidR="009D2A6D" w:rsidRPr="00D37C35" w:rsidRDefault="009D2A6D" w:rsidP="007752EA">
            <w:pPr>
              <w:pStyle w:val="afa"/>
              <w:numPr>
                <w:ilvl w:val="0"/>
                <w:numId w:val="27"/>
              </w:numPr>
              <w:tabs>
                <w:tab w:val="left" w:pos="331"/>
              </w:tabs>
              <w:ind w:left="0" w:firstLine="37"/>
              <w:rPr>
                <w:rFonts w:ascii="Times New Roman" w:hAnsi="Times New Roman"/>
              </w:rPr>
            </w:pPr>
            <w:r w:rsidRPr="00D37C35">
              <w:rPr>
                <w:rFonts w:ascii="Times New Roman" w:hAnsi="Times New Roman"/>
              </w:rPr>
              <w:t>Процессной инновации</w:t>
            </w:r>
          </w:p>
          <w:p w14:paraId="446198B2" w14:textId="77777777" w:rsidR="009D2A6D" w:rsidRPr="00D37C35" w:rsidRDefault="009D2A6D" w:rsidP="007752EA">
            <w:pPr>
              <w:pStyle w:val="afa"/>
              <w:numPr>
                <w:ilvl w:val="0"/>
                <w:numId w:val="27"/>
              </w:numPr>
              <w:tabs>
                <w:tab w:val="left" w:pos="331"/>
              </w:tabs>
              <w:ind w:left="0" w:firstLine="37"/>
              <w:rPr>
                <w:rFonts w:ascii="Times New Roman" w:hAnsi="Times New Roman"/>
              </w:rPr>
            </w:pPr>
            <w:r w:rsidRPr="00D37C35">
              <w:rPr>
                <w:rFonts w:ascii="Times New Roman" w:hAnsi="Times New Roman"/>
              </w:rPr>
              <w:t>Улучшающей инновации</w:t>
            </w:r>
          </w:p>
          <w:p w14:paraId="6F2BBA01" w14:textId="77777777" w:rsidR="009D2A6D" w:rsidRPr="00D37C35" w:rsidRDefault="009D2A6D" w:rsidP="007752EA">
            <w:pPr>
              <w:pStyle w:val="afa"/>
              <w:numPr>
                <w:ilvl w:val="0"/>
                <w:numId w:val="27"/>
              </w:numPr>
              <w:tabs>
                <w:tab w:val="left" w:pos="331"/>
              </w:tabs>
              <w:ind w:left="0" w:firstLine="37"/>
              <w:rPr>
                <w:rFonts w:ascii="Times New Roman" w:hAnsi="Times New Roman"/>
              </w:rPr>
            </w:pPr>
            <w:r w:rsidRPr="00D37C35">
              <w:rPr>
                <w:rFonts w:ascii="Times New Roman" w:hAnsi="Times New Roman"/>
              </w:rPr>
              <w:t>Экологической инновации</w:t>
            </w:r>
          </w:p>
          <w:p w14:paraId="7B8BB44B" w14:textId="77777777" w:rsidR="009D2A6D" w:rsidRPr="008960F6" w:rsidRDefault="009D2A6D" w:rsidP="007752EA">
            <w:pPr>
              <w:pStyle w:val="afa"/>
              <w:numPr>
                <w:ilvl w:val="0"/>
                <w:numId w:val="27"/>
              </w:numPr>
              <w:tabs>
                <w:tab w:val="left" w:pos="331"/>
                <w:tab w:val="left" w:pos="376"/>
                <w:tab w:val="left" w:pos="406"/>
              </w:tabs>
              <w:ind w:left="0" w:firstLine="37"/>
              <w:rPr>
                <w:rFonts w:ascii="Times New Roman" w:hAnsi="Times New Roman"/>
              </w:rPr>
            </w:pPr>
            <w:r w:rsidRPr="00D37C35">
              <w:rPr>
                <w:rFonts w:ascii="Times New Roman" w:hAnsi="Times New Roman"/>
              </w:rPr>
              <w:t>Инновации спроса</w:t>
            </w:r>
          </w:p>
        </w:tc>
        <w:tc>
          <w:tcPr>
            <w:tcW w:w="1701" w:type="dxa"/>
          </w:tcPr>
          <w:p w14:paraId="39908BDF" w14:textId="77777777" w:rsidR="009D2A6D" w:rsidRPr="008960F6" w:rsidRDefault="009D2A6D" w:rsidP="007752EA">
            <w:pPr>
              <w:rPr>
                <w:rFonts w:ascii="Times New Roman" w:hAnsi="Times New Roman" w:cs="Times New Roman"/>
                <w:sz w:val="24"/>
                <w:szCs w:val="24"/>
                <w:lang w:val="en-US"/>
              </w:rPr>
            </w:pPr>
            <w:r w:rsidRPr="00D37C35">
              <w:rPr>
                <w:rFonts w:ascii="Times New Roman" w:hAnsi="Times New Roman" w:cs="Times New Roman"/>
                <w:sz w:val="24"/>
                <w:szCs w:val="24"/>
                <w:lang w:val="en-US"/>
              </w:rPr>
              <w:t>a</w:t>
            </w:r>
          </w:p>
        </w:tc>
      </w:tr>
      <w:tr w:rsidR="009D2A6D" w:rsidRPr="00BA571B" w14:paraId="4A7111FF" w14:textId="77777777" w:rsidTr="007752EA">
        <w:tc>
          <w:tcPr>
            <w:tcW w:w="1555" w:type="dxa"/>
            <w:vMerge/>
          </w:tcPr>
          <w:p w14:paraId="742DF686" w14:textId="77777777" w:rsidR="009D2A6D" w:rsidRDefault="009D2A6D" w:rsidP="007752EA">
            <w:pPr>
              <w:jc w:val="both"/>
              <w:rPr>
                <w:rFonts w:ascii="Times New Roman" w:hAnsi="Times New Roman" w:cs="Times New Roman"/>
                <w:sz w:val="24"/>
                <w:szCs w:val="24"/>
              </w:rPr>
            </w:pPr>
          </w:p>
        </w:tc>
        <w:tc>
          <w:tcPr>
            <w:tcW w:w="6378" w:type="dxa"/>
          </w:tcPr>
          <w:p w14:paraId="22576A7E" w14:textId="77777777" w:rsidR="009D2A6D" w:rsidRDefault="009D2A6D" w:rsidP="007752EA">
            <w:pPr>
              <w:pStyle w:val="afa"/>
              <w:tabs>
                <w:tab w:val="left" w:pos="376"/>
                <w:tab w:val="left" w:pos="406"/>
              </w:tabs>
              <w:rPr>
                <w:rFonts w:ascii="Times New Roman" w:hAnsi="Times New Roman"/>
              </w:rPr>
            </w:pPr>
            <w:r>
              <w:rPr>
                <w:rFonts w:ascii="Times New Roman" w:hAnsi="Times New Roman"/>
              </w:rPr>
              <w:t>2. Что является объектом управления в инновационной деятельности организации?</w:t>
            </w:r>
          </w:p>
          <w:p w14:paraId="0E9D2856" w14:textId="77777777" w:rsidR="009D2A6D" w:rsidRDefault="009D2A6D" w:rsidP="007752EA">
            <w:pPr>
              <w:pStyle w:val="afa"/>
              <w:numPr>
                <w:ilvl w:val="0"/>
                <w:numId w:val="13"/>
              </w:numPr>
              <w:tabs>
                <w:tab w:val="left" w:pos="376"/>
                <w:tab w:val="left" w:pos="406"/>
              </w:tabs>
              <w:rPr>
                <w:rFonts w:ascii="Times New Roman" w:hAnsi="Times New Roman"/>
              </w:rPr>
            </w:pPr>
            <w:r>
              <w:rPr>
                <w:rFonts w:ascii="Times New Roman" w:hAnsi="Times New Roman"/>
              </w:rPr>
              <w:t>Интеллектуальные активы организации;</w:t>
            </w:r>
          </w:p>
          <w:p w14:paraId="3E212670" w14:textId="77777777" w:rsidR="009D2A6D" w:rsidRDefault="009D2A6D" w:rsidP="007752EA">
            <w:pPr>
              <w:pStyle w:val="afa"/>
              <w:numPr>
                <w:ilvl w:val="0"/>
                <w:numId w:val="13"/>
              </w:numPr>
              <w:tabs>
                <w:tab w:val="left" w:pos="376"/>
                <w:tab w:val="left" w:pos="406"/>
              </w:tabs>
              <w:rPr>
                <w:rFonts w:ascii="Times New Roman" w:hAnsi="Times New Roman"/>
              </w:rPr>
            </w:pPr>
            <w:r>
              <w:rPr>
                <w:rFonts w:ascii="Times New Roman" w:hAnsi="Times New Roman"/>
              </w:rPr>
              <w:t xml:space="preserve">Технологии организации; </w:t>
            </w:r>
          </w:p>
          <w:p w14:paraId="18CC5D33" w14:textId="77777777" w:rsidR="009D2A6D" w:rsidRDefault="009D2A6D" w:rsidP="007752EA">
            <w:pPr>
              <w:pStyle w:val="afa"/>
              <w:numPr>
                <w:ilvl w:val="0"/>
                <w:numId w:val="13"/>
              </w:numPr>
              <w:tabs>
                <w:tab w:val="left" w:pos="376"/>
                <w:tab w:val="left" w:pos="406"/>
              </w:tabs>
              <w:rPr>
                <w:rFonts w:ascii="Times New Roman" w:hAnsi="Times New Roman"/>
              </w:rPr>
            </w:pPr>
            <w:r>
              <w:rPr>
                <w:rFonts w:ascii="Times New Roman" w:hAnsi="Times New Roman"/>
              </w:rPr>
              <w:t>Коммуникации организации;</w:t>
            </w:r>
          </w:p>
          <w:p w14:paraId="73201E14" w14:textId="77777777" w:rsidR="009D2A6D" w:rsidRDefault="009D2A6D" w:rsidP="007752EA">
            <w:pPr>
              <w:pStyle w:val="afa"/>
              <w:numPr>
                <w:ilvl w:val="0"/>
                <w:numId w:val="13"/>
              </w:numPr>
              <w:tabs>
                <w:tab w:val="left" w:pos="376"/>
                <w:tab w:val="left" w:pos="406"/>
              </w:tabs>
              <w:rPr>
                <w:rFonts w:ascii="Times New Roman" w:hAnsi="Times New Roman"/>
              </w:rPr>
            </w:pPr>
            <w:r>
              <w:rPr>
                <w:rFonts w:ascii="Times New Roman" w:hAnsi="Times New Roman"/>
              </w:rPr>
              <w:t>Финансы организации</w:t>
            </w:r>
          </w:p>
        </w:tc>
        <w:tc>
          <w:tcPr>
            <w:tcW w:w="1701" w:type="dxa"/>
          </w:tcPr>
          <w:p w14:paraId="322EDA14" w14:textId="77777777" w:rsidR="009D2A6D" w:rsidRPr="00BA571B" w:rsidRDefault="009D2A6D" w:rsidP="007752EA">
            <w:pPr>
              <w:rPr>
                <w:rFonts w:ascii="Times New Roman" w:hAnsi="Times New Roman" w:cs="Times New Roman"/>
                <w:sz w:val="24"/>
                <w:szCs w:val="24"/>
              </w:rPr>
            </w:pPr>
            <w:r>
              <w:rPr>
                <w:rFonts w:ascii="Times New Roman" w:hAnsi="Times New Roman" w:cs="Times New Roman"/>
                <w:sz w:val="24"/>
                <w:szCs w:val="24"/>
              </w:rPr>
              <w:t>а</w:t>
            </w:r>
          </w:p>
        </w:tc>
      </w:tr>
      <w:tr w:rsidR="009D2A6D" w:rsidRPr="00BA571B" w14:paraId="386667EA" w14:textId="77777777" w:rsidTr="007752EA">
        <w:tc>
          <w:tcPr>
            <w:tcW w:w="1555" w:type="dxa"/>
            <w:vMerge/>
          </w:tcPr>
          <w:p w14:paraId="6ECC5094" w14:textId="77777777" w:rsidR="009D2A6D" w:rsidRDefault="009D2A6D" w:rsidP="007752EA">
            <w:pPr>
              <w:jc w:val="both"/>
              <w:rPr>
                <w:rFonts w:ascii="Times New Roman" w:hAnsi="Times New Roman" w:cs="Times New Roman"/>
                <w:sz w:val="24"/>
                <w:szCs w:val="24"/>
              </w:rPr>
            </w:pPr>
          </w:p>
        </w:tc>
        <w:tc>
          <w:tcPr>
            <w:tcW w:w="6378" w:type="dxa"/>
          </w:tcPr>
          <w:p w14:paraId="2F3C4204" w14:textId="77777777" w:rsidR="009D2A6D" w:rsidRPr="00A16F0A" w:rsidRDefault="009D2A6D" w:rsidP="007752EA">
            <w:pPr>
              <w:pStyle w:val="afa"/>
              <w:tabs>
                <w:tab w:val="left" w:pos="376"/>
                <w:tab w:val="left" w:pos="406"/>
              </w:tabs>
              <w:rPr>
                <w:rFonts w:ascii="Times New Roman" w:hAnsi="Times New Roman"/>
              </w:rPr>
            </w:pPr>
            <w:r>
              <w:rPr>
                <w:rFonts w:ascii="Times New Roman" w:hAnsi="Times New Roman"/>
              </w:rPr>
              <w:t xml:space="preserve">3. </w:t>
            </w:r>
            <w:r w:rsidRPr="00A16F0A">
              <w:rPr>
                <w:rFonts w:ascii="Times New Roman" w:hAnsi="Times New Roman"/>
              </w:rPr>
              <w:t>Какой вид лицензии предполагает полный отказ лицензиара от самостоятельного использования изобретения:</w:t>
            </w:r>
          </w:p>
          <w:p w14:paraId="35BD5DDC" w14:textId="77777777" w:rsidR="009D2A6D" w:rsidRPr="00A16F0A" w:rsidRDefault="009D2A6D" w:rsidP="007752EA">
            <w:pPr>
              <w:pStyle w:val="afa"/>
              <w:numPr>
                <w:ilvl w:val="0"/>
                <w:numId w:val="19"/>
              </w:numPr>
              <w:tabs>
                <w:tab w:val="left" w:pos="376"/>
                <w:tab w:val="left" w:pos="406"/>
              </w:tabs>
              <w:rPr>
                <w:rFonts w:ascii="Times New Roman" w:hAnsi="Times New Roman"/>
              </w:rPr>
            </w:pPr>
            <w:r w:rsidRPr="00A16F0A">
              <w:rPr>
                <w:rFonts w:ascii="Times New Roman" w:hAnsi="Times New Roman"/>
              </w:rPr>
              <w:t>неисключительная лицензия;</w:t>
            </w:r>
          </w:p>
          <w:p w14:paraId="3CC6828F" w14:textId="77777777" w:rsidR="009D2A6D" w:rsidRPr="00A16F0A" w:rsidRDefault="009D2A6D" w:rsidP="007752EA">
            <w:pPr>
              <w:pStyle w:val="afa"/>
              <w:numPr>
                <w:ilvl w:val="0"/>
                <w:numId w:val="19"/>
              </w:numPr>
              <w:tabs>
                <w:tab w:val="left" w:pos="376"/>
                <w:tab w:val="left" w:pos="406"/>
              </w:tabs>
              <w:rPr>
                <w:rFonts w:ascii="Times New Roman" w:hAnsi="Times New Roman"/>
              </w:rPr>
            </w:pPr>
            <w:r w:rsidRPr="00A16F0A">
              <w:rPr>
                <w:rFonts w:ascii="Times New Roman" w:hAnsi="Times New Roman"/>
              </w:rPr>
              <w:t>исключительная лицензия;</w:t>
            </w:r>
          </w:p>
          <w:p w14:paraId="268B8649" w14:textId="77777777" w:rsidR="009D2A6D" w:rsidRPr="00A73F8A" w:rsidRDefault="009D2A6D" w:rsidP="007752EA">
            <w:pPr>
              <w:pStyle w:val="afa"/>
              <w:numPr>
                <w:ilvl w:val="0"/>
                <w:numId w:val="19"/>
              </w:numPr>
              <w:tabs>
                <w:tab w:val="left" w:pos="376"/>
                <w:tab w:val="left" w:pos="406"/>
              </w:tabs>
              <w:rPr>
                <w:rFonts w:ascii="Times New Roman" w:hAnsi="Times New Roman"/>
              </w:rPr>
            </w:pPr>
            <w:r w:rsidRPr="00A16F0A">
              <w:rPr>
                <w:rFonts w:ascii="Times New Roman" w:hAnsi="Times New Roman"/>
              </w:rPr>
              <w:t>полная лицензия.</w:t>
            </w:r>
          </w:p>
        </w:tc>
        <w:tc>
          <w:tcPr>
            <w:tcW w:w="1701" w:type="dxa"/>
          </w:tcPr>
          <w:p w14:paraId="51AB6C4B" w14:textId="77777777" w:rsidR="009D2A6D" w:rsidRPr="00A16F0A" w:rsidRDefault="009D2A6D" w:rsidP="007752EA">
            <w:pPr>
              <w:pStyle w:val="a4"/>
              <w:ind w:left="0"/>
            </w:pPr>
            <w:r>
              <w:t>с</w:t>
            </w:r>
          </w:p>
        </w:tc>
      </w:tr>
      <w:tr w:rsidR="009D2A6D" w:rsidRPr="00BA571B" w14:paraId="41537142" w14:textId="77777777" w:rsidTr="007752EA">
        <w:tc>
          <w:tcPr>
            <w:tcW w:w="1555" w:type="dxa"/>
            <w:vMerge/>
          </w:tcPr>
          <w:p w14:paraId="4BAD60B6" w14:textId="77777777" w:rsidR="009D2A6D" w:rsidRDefault="009D2A6D" w:rsidP="007752EA">
            <w:pPr>
              <w:jc w:val="both"/>
              <w:rPr>
                <w:rFonts w:ascii="Times New Roman" w:hAnsi="Times New Roman" w:cs="Times New Roman"/>
                <w:sz w:val="24"/>
                <w:szCs w:val="24"/>
              </w:rPr>
            </w:pPr>
          </w:p>
        </w:tc>
        <w:tc>
          <w:tcPr>
            <w:tcW w:w="6378" w:type="dxa"/>
          </w:tcPr>
          <w:p w14:paraId="556404C0" w14:textId="77777777" w:rsidR="009D2A6D" w:rsidRPr="00892F6E" w:rsidRDefault="009D2A6D" w:rsidP="007752EA">
            <w:pPr>
              <w:pStyle w:val="afa"/>
              <w:tabs>
                <w:tab w:val="left" w:pos="376"/>
                <w:tab w:val="left" w:pos="406"/>
              </w:tabs>
              <w:rPr>
                <w:rFonts w:ascii="Times New Roman" w:hAnsi="Times New Roman"/>
              </w:rPr>
            </w:pPr>
            <w:r>
              <w:rPr>
                <w:rFonts w:ascii="Times New Roman" w:hAnsi="Times New Roman"/>
              </w:rPr>
              <w:t>4. П</w:t>
            </w:r>
            <w:r w:rsidRPr="00892F6E">
              <w:rPr>
                <w:rFonts w:ascii="Times New Roman" w:hAnsi="Times New Roman"/>
              </w:rPr>
              <w:t>оследовательное превращение идеи в</w:t>
            </w:r>
            <w:r>
              <w:rPr>
                <w:rFonts w:ascii="Times New Roman" w:hAnsi="Times New Roman"/>
              </w:rPr>
              <w:t xml:space="preserve"> </w:t>
            </w:r>
            <w:r w:rsidRPr="00892F6E">
              <w:rPr>
                <w:rFonts w:ascii="Times New Roman" w:hAnsi="Times New Roman"/>
              </w:rPr>
              <w:t xml:space="preserve">коммерческий продукт через этапы фундаментальных, прикладных исследований, опытно-конструкторских и технологических разработок, маркетинга, производства и, </w:t>
            </w:r>
            <w:r>
              <w:rPr>
                <w:rFonts w:ascii="Times New Roman" w:hAnsi="Times New Roman"/>
              </w:rPr>
              <w:t>с</w:t>
            </w:r>
            <w:r w:rsidRPr="00892F6E">
              <w:rPr>
                <w:rFonts w:ascii="Times New Roman" w:hAnsi="Times New Roman"/>
              </w:rPr>
              <w:t>быта представляет собой:</w:t>
            </w:r>
          </w:p>
          <w:p w14:paraId="79172365" w14:textId="77777777" w:rsidR="009D2A6D" w:rsidRDefault="009D2A6D" w:rsidP="007752EA">
            <w:pPr>
              <w:pStyle w:val="afa"/>
              <w:numPr>
                <w:ilvl w:val="0"/>
                <w:numId w:val="22"/>
              </w:numPr>
              <w:tabs>
                <w:tab w:val="left" w:pos="376"/>
                <w:tab w:val="left" w:pos="406"/>
              </w:tabs>
              <w:ind w:left="0" w:firstLine="0"/>
              <w:rPr>
                <w:rFonts w:ascii="Times New Roman" w:hAnsi="Times New Roman"/>
              </w:rPr>
            </w:pPr>
            <w:r>
              <w:rPr>
                <w:rFonts w:ascii="Times New Roman" w:hAnsi="Times New Roman"/>
              </w:rPr>
              <w:t>Инновационный процесс;</w:t>
            </w:r>
          </w:p>
          <w:p w14:paraId="07B5DE3E" w14:textId="77777777" w:rsidR="009D2A6D" w:rsidRDefault="009D2A6D" w:rsidP="007752EA">
            <w:pPr>
              <w:pStyle w:val="afa"/>
              <w:numPr>
                <w:ilvl w:val="0"/>
                <w:numId w:val="22"/>
              </w:numPr>
              <w:tabs>
                <w:tab w:val="left" w:pos="376"/>
                <w:tab w:val="left" w:pos="406"/>
              </w:tabs>
              <w:ind w:left="0" w:firstLine="0"/>
              <w:rPr>
                <w:rFonts w:ascii="Times New Roman" w:hAnsi="Times New Roman"/>
              </w:rPr>
            </w:pPr>
            <w:r>
              <w:rPr>
                <w:rFonts w:ascii="Times New Roman" w:hAnsi="Times New Roman"/>
              </w:rPr>
              <w:t>Информационный процесс;</w:t>
            </w:r>
          </w:p>
          <w:p w14:paraId="671BB06F" w14:textId="77777777" w:rsidR="009D2A6D" w:rsidRDefault="009D2A6D" w:rsidP="007752EA">
            <w:pPr>
              <w:pStyle w:val="afa"/>
              <w:numPr>
                <w:ilvl w:val="0"/>
                <w:numId w:val="22"/>
              </w:numPr>
              <w:tabs>
                <w:tab w:val="left" w:pos="376"/>
                <w:tab w:val="left" w:pos="406"/>
              </w:tabs>
              <w:ind w:left="0" w:firstLine="0"/>
              <w:rPr>
                <w:rFonts w:ascii="Times New Roman" w:hAnsi="Times New Roman"/>
              </w:rPr>
            </w:pPr>
            <w:r>
              <w:rPr>
                <w:rFonts w:ascii="Times New Roman" w:hAnsi="Times New Roman"/>
              </w:rPr>
              <w:t>Коммуникационный процесс;</w:t>
            </w:r>
          </w:p>
          <w:p w14:paraId="2C4C9035" w14:textId="77777777" w:rsidR="009D2A6D" w:rsidRDefault="009D2A6D" w:rsidP="007752EA">
            <w:pPr>
              <w:pStyle w:val="afa"/>
              <w:numPr>
                <w:ilvl w:val="0"/>
                <w:numId w:val="22"/>
              </w:numPr>
              <w:tabs>
                <w:tab w:val="left" w:pos="376"/>
                <w:tab w:val="left" w:pos="406"/>
              </w:tabs>
              <w:ind w:left="0" w:firstLine="0"/>
              <w:rPr>
                <w:rFonts w:ascii="Times New Roman" w:hAnsi="Times New Roman"/>
              </w:rPr>
            </w:pPr>
            <w:r>
              <w:rPr>
                <w:rFonts w:ascii="Times New Roman" w:hAnsi="Times New Roman"/>
              </w:rPr>
              <w:t>Маркетинговый процесс.</w:t>
            </w:r>
          </w:p>
        </w:tc>
        <w:tc>
          <w:tcPr>
            <w:tcW w:w="1701" w:type="dxa"/>
          </w:tcPr>
          <w:p w14:paraId="1044FABA" w14:textId="77777777" w:rsidR="009D2A6D" w:rsidRPr="00BA571B" w:rsidRDefault="009D2A6D" w:rsidP="007752EA">
            <w:pPr>
              <w:rPr>
                <w:rFonts w:ascii="Times New Roman" w:hAnsi="Times New Roman" w:cs="Times New Roman"/>
                <w:sz w:val="24"/>
                <w:szCs w:val="24"/>
              </w:rPr>
            </w:pPr>
            <w:r>
              <w:rPr>
                <w:rFonts w:ascii="Times New Roman" w:hAnsi="Times New Roman" w:cs="Times New Roman"/>
                <w:sz w:val="24"/>
                <w:szCs w:val="24"/>
              </w:rPr>
              <w:t>а</w:t>
            </w:r>
          </w:p>
        </w:tc>
      </w:tr>
      <w:tr w:rsidR="009D2A6D" w:rsidRPr="00BA571B" w14:paraId="7C843A50" w14:textId="77777777" w:rsidTr="007752EA">
        <w:tc>
          <w:tcPr>
            <w:tcW w:w="1555" w:type="dxa"/>
            <w:vMerge/>
          </w:tcPr>
          <w:p w14:paraId="392CD9F4" w14:textId="77777777" w:rsidR="009D2A6D" w:rsidRDefault="009D2A6D" w:rsidP="007752EA">
            <w:pPr>
              <w:jc w:val="both"/>
              <w:rPr>
                <w:rFonts w:ascii="Times New Roman" w:hAnsi="Times New Roman" w:cs="Times New Roman"/>
                <w:sz w:val="24"/>
                <w:szCs w:val="24"/>
              </w:rPr>
            </w:pPr>
          </w:p>
        </w:tc>
        <w:tc>
          <w:tcPr>
            <w:tcW w:w="6378" w:type="dxa"/>
          </w:tcPr>
          <w:p w14:paraId="08B22B7A" w14:textId="77777777" w:rsidR="009D2A6D" w:rsidRPr="00D37C35" w:rsidRDefault="009D2A6D" w:rsidP="007752EA">
            <w:pPr>
              <w:pStyle w:val="afa"/>
              <w:tabs>
                <w:tab w:val="left" w:pos="376"/>
                <w:tab w:val="left" w:pos="406"/>
              </w:tabs>
              <w:ind w:left="37"/>
              <w:rPr>
                <w:rFonts w:ascii="Times New Roman" w:hAnsi="Times New Roman"/>
                <w:color w:val="333333"/>
                <w:shd w:val="clear" w:color="auto" w:fill="FFFFFF"/>
              </w:rPr>
            </w:pPr>
            <w:r w:rsidRPr="00D37C35">
              <w:rPr>
                <w:rFonts w:ascii="Times New Roman" w:hAnsi="Times New Roman"/>
              </w:rPr>
              <w:t xml:space="preserve">5. </w:t>
            </w:r>
            <w:r w:rsidRPr="00D37C35">
              <w:rPr>
                <w:rFonts w:ascii="Times New Roman" w:hAnsi="Times New Roman"/>
                <w:color w:val="333333"/>
                <w:shd w:val="clear" w:color="auto" w:fill="FFFFFF"/>
              </w:rPr>
              <w:t>Самая большая группа инноваций представлена инновациями:</w:t>
            </w:r>
          </w:p>
          <w:p w14:paraId="363AA5E3" w14:textId="77777777" w:rsidR="009D2A6D" w:rsidRPr="00D37C35" w:rsidRDefault="009D2A6D" w:rsidP="007752EA">
            <w:pPr>
              <w:pStyle w:val="afa"/>
              <w:numPr>
                <w:ilvl w:val="0"/>
                <w:numId w:val="26"/>
              </w:numPr>
              <w:tabs>
                <w:tab w:val="left" w:pos="376"/>
                <w:tab w:val="left" w:pos="406"/>
              </w:tabs>
              <w:ind w:left="0" w:firstLine="0"/>
              <w:rPr>
                <w:rFonts w:ascii="Times New Roman" w:hAnsi="Times New Roman"/>
              </w:rPr>
            </w:pPr>
            <w:r w:rsidRPr="00D37C35">
              <w:rPr>
                <w:rFonts w:ascii="Times New Roman" w:hAnsi="Times New Roman"/>
              </w:rPr>
              <w:t>Организационными;</w:t>
            </w:r>
          </w:p>
          <w:p w14:paraId="02FAC2A5" w14:textId="77777777" w:rsidR="009D2A6D" w:rsidRPr="00D37C35" w:rsidRDefault="009D2A6D" w:rsidP="007752EA">
            <w:pPr>
              <w:pStyle w:val="afa"/>
              <w:numPr>
                <w:ilvl w:val="0"/>
                <w:numId w:val="26"/>
              </w:numPr>
              <w:tabs>
                <w:tab w:val="left" w:pos="376"/>
                <w:tab w:val="left" w:pos="406"/>
              </w:tabs>
              <w:ind w:left="0" w:firstLine="0"/>
              <w:rPr>
                <w:rFonts w:ascii="Times New Roman" w:hAnsi="Times New Roman"/>
              </w:rPr>
            </w:pPr>
            <w:r w:rsidRPr="00D37C35">
              <w:rPr>
                <w:rFonts w:ascii="Times New Roman" w:hAnsi="Times New Roman"/>
              </w:rPr>
              <w:t>Технологическими;</w:t>
            </w:r>
          </w:p>
          <w:p w14:paraId="6909EADD" w14:textId="77777777" w:rsidR="009D2A6D" w:rsidRPr="00D37C35" w:rsidRDefault="009D2A6D" w:rsidP="007752EA">
            <w:pPr>
              <w:pStyle w:val="afa"/>
              <w:numPr>
                <w:ilvl w:val="0"/>
                <w:numId w:val="26"/>
              </w:numPr>
              <w:tabs>
                <w:tab w:val="left" w:pos="376"/>
                <w:tab w:val="left" w:pos="406"/>
              </w:tabs>
              <w:ind w:left="0" w:firstLine="0"/>
              <w:rPr>
                <w:rFonts w:ascii="Times New Roman" w:hAnsi="Times New Roman"/>
              </w:rPr>
            </w:pPr>
            <w:r w:rsidRPr="00D37C35">
              <w:rPr>
                <w:rFonts w:ascii="Times New Roman" w:hAnsi="Times New Roman"/>
              </w:rPr>
              <w:t>Экологическими</w:t>
            </w:r>
          </w:p>
          <w:p w14:paraId="3C83FF99" w14:textId="77777777" w:rsidR="009D2A6D" w:rsidRPr="00D37C35" w:rsidRDefault="009D2A6D" w:rsidP="007752EA">
            <w:pPr>
              <w:pStyle w:val="afa"/>
              <w:numPr>
                <w:ilvl w:val="0"/>
                <w:numId w:val="26"/>
              </w:numPr>
              <w:tabs>
                <w:tab w:val="left" w:pos="376"/>
                <w:tab w:val="left" w:pos="406"/>
              </w:tabs>
              <w:ind w:left="0" w:firstLine="0"/>
              <w:rPr>
                <w:rFonts w:ascii="Times New Roman" w:hAnsi="Times New Roman"/>
              </w:rPr>
            </w:pPr>
            <w:r w:rsidRPr="00D37C35">
              <w:rPr>
                <w:rFonts w:ascii="Times New Roman" w:hAnsi="Times New Roman"/>
              </w:rPr>
              <w:t>Маркетинговыми</w:t>
            </w:r>
          </w:p>
        </w:tc>
        <w:tc>
          <w:tcPr>
            <w:tcW w:w="1701" w:type="dxa"/>
          </w:tcPr>
          <w:p w14:paraId="2EF15CDC" w14:textId="77777777" w:rsidR="009D2A6D" w:rsidRPr="00BA571B" w:rsidRDefault="009D2A6D" w:rsidP="007752EA">
            <w:pPr>
              <w:rPr>
                <w:rFonts w:ascii="Times New Roman" w:hAnsi="Times New Roman" w:cs="Times New Roman"/>
                <w:sz w:val="24"/>
                <w:szCs w:val="24"/>
              </w:rPr>
            </w:pPr>
            <w:r w:rsidRPr="003A792F">
              <w:rPr>
                <w:rFonts w:ascii="Times New Roman" w:hAnsi="Times New Roman" w:cs="Times New Roman"/>
                <w:sz w:val="24"/>
                <w:szCs w:val="24"/>
                <w:lang w:val="en-US"/>
              </w:rPr>
              <w:t>b</w:t>
            </w:r>
          </w:p>
        </w:tc>
      </w:tr>
      <w:tr w:rsidR="009D2A6D" w:rsidRPr="00BA571B" w14:paraId="4ED21C44" w14:textId="77777777" w:rsidTr="007752EA">
        <w:tc>
          <w:tcPr>
            <w:tcW w:w="1555" w:type="dxa"/>
            <w:vMerge/>
          </w:tcPr>
          <w:p w14:paraId="77BDF975" w14:textId="77777777" w:rsidR="009D2A6D" w:rsidRDefault="009D2A6D" w:rsidP="007752EA">
            <w:pPr>
              <w:jc w:val="both"/>
              <w:rPr>
                <w:rFonts w:ascii="Times New Roman" w:hAnsi="Times New Roman" w:cs="Times New Roman"/>
                <w:sz w:val="24"/>
                <w:szCs w:val="24"/>
              </w:rPr>
            </w:pPr>
          </w:p>
        </w:tc>
        <w:tc>
          <w:tcPr>
            <w:tcW w:w="6378" w:type="dxa"/>
          </w:tcPr>
          <w:p w14:paraId="4E17FB02" w14:textId="77777777" w:rsidR="009D2A6D" w:rsidRDefault="009D2A6D" w:rsidP="007752EA">
            <w:pPr>
              <w:pStyle w:val="afa"/>
              <w:tabs>
                <w:tab w:val="left" w:pos="376"/>
                <w:tab w:val="left" w:pos="406"/>
              </w:tabs>
              <w:ind w:left="37"/>
              <w:rPr>
                <w:rFonts w:ascii="Times New Roman" w:hAnsi="Times New Roman"/>
              </w:rPr>
            </w:pPr>
            <w:r w:rsidRPr="00D37C35">
              <w:rPr>
                <w:rFonts w:ascii="Times New Roman" w:hAnsi="Times New Roman"/>
              </w:rPr>
              <w:t>6.  </w:t>
            </w:r>
            <w:r>
              <w:rPr>
                <w:rFonts w:ascii="Times New Roman" w:hAnsi="Times New Roman"/>
              </w:rPr>
              <w:t>А</w:t>
            </w:r>
            <w:r w:rsidRPr="00D37C35">
              <w:rPr>
                <w:rFonts w:ascii="Times New Roman" w:hAnsi="Times New Roman"/>
              </w:rPr>
              <w:t>ппараты телефонной связи, оснащенные дополнительными функциями,</w:t>
            </w:r>
            <w:r>
              <w:rPr>
                <w:rFonts w:ascii="Times New Roman" w:hAnsi="Times New Roman"/>
              </w:rPr>
              <w:t xml:space="preserve"> являются примером инновации:</w:t>
            </w:r>
          </w:p>
          <w:p w14:paraId="09055F29" w14:textId="77777777" w:rsidR="009D2A6D" w:rsidRPr="00D37C35" w:rsidRDefault="009D2A6D" w:rsidP="007752EA">
            <w:pPr>
              <w:pStyle w:val="afa"/>
              <w:numPr>
                <w:ilvl w:val="0"/>
                <w:numId w:val="25"/>
              </w:numPr>
              <w:rPr>
                <w:rFonts w:ascii="Times New Roman" w:hAnsi="Times New Roman"/>
              </w:rPr>
            </w:pPr>
            <w:r w:rsidRPr="00D37C35">
              <w:rPr>
                <w:rFonts w:ascii="Times New Roman" w:hAnsi="Times New Roman"/>
              </w:rPr>
              <w:t>Процессной инновации</w:t>
            </w:r>
          </w:p>
          <w:p w14:paraId="2E205CCC" w14:textId="77777777" w:rsidR="009D2A6D" w:rsidRPr="00D37C35" w:rsidRDefault="009D2A6D" w:rsidP="007752EA">
            <w:pPr>
              <w:pStyle w:val="afa"/>
              <w:numPr>
                <w:ilvl w:val="0"/>
                <w:numId w:val="25"/>
              </w:numPr>
              <w:rPr>
                <w:rFonts w:ascii="Times New Roman" w:hAnsi="Times New Roman"/>
              </w:rPr>
            </w:pPr>
            <w:r w:rsidRPr="00D37C35">
              <w:rPr>
                <w:rFonts w:ascii="Times New Roman" w:hAnsi="Times New Roman"/>
              </w:rPr>
              <w:t>Улучшающей инновации</w:t>
            </w:r>
          </w:p>
          <w:p w14:paraId="2A94BABA" w14:textId="77777777" w:rsidR="009D2A6D" w:rsidRDefault="009D2A6D" w:rsidP="007752EA">
            <w:pPr>
              <w:pStyle w:val="afa"/>
              <w:numPr>
                <w:ilvl w:val="0"/>
                <w:numId w:val="25"/>
              </w:numPr>
              <w:rPr>
                <w:rFonts w:ascii="Times New Roman" w:hAnsi="Times New Roman"/>
              </w:rPr>
            </w:pPr>
            <w:r w:rsidRPr="00D37C35">
              <w:rPr>
                <w:rFonts w:ascii="Times New Roman" w:hAnsi="Times New Roman"/>
              </w:rPr>
              <w:t>Экологической инновации</w:t>
            </w:r>
          </w:p>
          <w:p w14:paraId="26CC4963" w14:textId="77777777" w:rsidR="009D2A6D" w:rsidRPr="00D37C35" w:rsidRDefault="009D2A6D" w:rsidP="007752EA">
            <w:pPr>
              <w:pStyle w:val="afa"/>
              <w:numPr>
                <w:ilvl w:val="0"/>
                <w:numId w:val="25"/>
              </w:numPr>
              <w:rPr>
                <w:rFonts w:ascii="Times New Roman" w:hAnsi="Times New Roman"/>
              </w:rPr>
            </w:pPr>
            <w:r w:rsidRPr="00D37C35">
              <w:rPr>
                <w:rFonts w:ascii="Times New Roman" w:hAnsi="Times New Roman"/>
              </w:rPr>
              <w:t>Инновации спроса</w:t>
            </w:r>
          </w:p>
        </w:tc>
        <w:tc>
          <w:tcPr>
            <w:tcW w:w="1701" w:type="dxa"/>
          </w:tcPr>
          <w:p w14:paraId="06283050" w14:textId="77777777" w:rsidR="009D2A6D" w:rsidRPr="00A73F8A" w:rsidRDefault="009D2A6D" w:rsidP="007752EA">
            <w:pPr>
              <w:rPr>
                <w:rFonts w:ascii="Times New Roman" w:hAnsi="Times New Roman" w:cs="Times New Roman"/>
                <w:sz w:val="24"/>
                <w:szCs w:val="24"/>
                <w:lang w:val="en-US"/>
              </w:rPr>
            </w:pPr>
            <w:r>
              <w:rPr>
                <w:rFonts w:ascii="Times New Roman" w:hAnsi="Times New Roman" w:cs="Times New Roman"/>
                <w:sz w:val="24"/>
                <w:szCs w:val="24"/>
                <w:lang w:val="en-US"/>
              </w:rPr>
              <w:t>b</w:t>
            </w:r>
          </w:p>
        </w:tc>
      </w:tr>
      <w:tr w:rsidR="009D2A6D" w:rsidRPr="00CE595C" w14:paraId="7987A0F5" w14:textId="77777777" w:rsidTr="007752EA">
        <w:tc>
          <w:tcPr>
            <w:tcW w:w="1555" w:type="dxa"/>
            <w:vMerge w:val="restart"/>
          </w:tcPr>
          <w:p w14:paraId="6D93472C" w14:textId="77777777" w:rsidR="009D2A6D" w:rsidRPr="00472096" w:rsidRDefault="009D2A6D" w:rsidP="007752EA">
            <w:pPr>
              <w:rPr>
                <w:rFonts w:ascii="Times New Roman" w:hAnsi="Times New Roman" w:cs="Times New Roman"/>
                <w:sz w:val="24"/>
                <w:szCs w:val="24"/>
              </w:rPr>
            </w:pPr>
            <w:r>
              <w:rPr>
                <w:rFonts w:ascii="Times New Roman" w:hAnsi="Times New Roman" w:cs="Times New Roman"/>
                <w:sz w:val="24"/>
                <w:szCs w:val="24"/>
              </w:rPr>
              <w:t>УК-7</w:t>
            </w:r>
          </w:p>
        </w:tc>
        <w:tc>
          <w:tcPr>
            <w:tcW w:w="6378" w:type="dxa"/>
          </w:tcPr>
          <w:p w14:paraId="461E6775" w14:textId="77777777" w:rsidR="009D2A6D" w:rsidRPr="00422A27" w:rsidRDefault="009D2A6D" w:rsidP="007752EA">
            <w:pPr>
              <w:pStyle w:val="afa"/>
              <w:rPr>
                <w:rFonts w:ascii="Times New Roman" w:hAnsi="Times New Roman"/>
                <w:shd w:val="clear" w:color="auto" w:fill="FFFFFF"/>
              </w:rPr>
            </w:pPr>
            <w:r w:rsidRPr="00422A27">
              <w:rPr>
                <w:rFonts w:ascii="Times New Roman" w:hAnsi="Times New Roman"/>
              </w:rPr>
              <w:t>7.</w:t>
            </w:r>
            <w:r w:rsidRPr="00422A27">
              <w:rPr>
                <w:rFonts w:ascii="Times New Roman" w:hAnsi="Times New Roman"/>
                <w:bCs/>
                <w:color w:val="000000"/>
              </w:rPr>
              <w:t xml:space="preserve"> С</w:t>
            </w:r>
            <w:r w:rsidRPr="00422A27">
              <w:rPr>
                <w:rFonts w:ascii="Times New Roman" w:hAnsi="Times New Roman"/>
                <w:shd w:val="clear" w:color="auto" w:fill="FFFFFF"/>
              </w:rPr>
              <w:t>овокупность фактов и обоснованных утверждений, лежащих в фундаменте предположения представляет собой:</w:t>
            </w:r>
          </w:p>
          <w:p w14:paraId="1773D2BE" w14:textId="77777777" w:rsidR="009D2A6D" w:rsidRPr="00422A27" w:rsidRDefault="009D2A6D" w:rsidP="007752EA">
            <w:pPr>
              <w:pStyle w:val="afa"/>
              <w:numPr>
                <w:ilvl w:val="0"/>
                <w:numId w:val="7"/>
              </w:numPr>
              <w:rPr>
                <w:rFonts w:ascii="Times New Roman" w:hAnsi="Times New Roman"/>
              </w:rPr>
            </w:pPr>
            <w:r w:rsidRPr="00422A27">
              <w:rPr>
                <w:rFonts w:ascii="Times New Roman" w:hAnsi="Times New Roman"/>
              </w:rPr>
              <w:t>Основание гипотезы</w:t>
            </w:r>
          </w:p>
          <w:p w14:paraId="51687154" w14:textId="77777777" w:rsidR="009D2A6D" w:rsidRPr="00422A27" w:rsidRDefault="009D2A6D" w:rsidP="007752EA">
            <w:pPr>
              <w:pStyle w:val="afa"/>
              <w:numPr>
                <w:ilvl w:val="0"/>
                <w:numId w:val="7"/>
              </w:numPr>
              <w:rPr>
                <w:rFonts w:ascii="Times New Roman" w:hAnsi="Times New Roman"/>
              </w:rPr>
            </w:pPr>
            <w:r w:rsidRPr="00422A27">
              <w:rPr>
                <w:rFonts w:ascii="Times New Roman" w:hAnsi="Times New Roman"/>
              </w:rPr>
              <w:t>Форму гипотезы</w:t>
            </w:r>
          </w:p>
          <w:p w14:paraId="2ED08719" w14:textId="77777777" w:rsidR="009D2A6D" w:rsidRDefault="009D2A6D" w:rsidP="007752EA">
            <w:pPr>
              <w:pStyle w:val="afa"/>
              <w:numPr>
                <w:ilvl w:val="0"/>
                <w:numId w:val="7"/>
              </w:numPr>
              <w:rPr>
                <w:rFonts w:ascii="Times New Roman" w:hAnsi="Times New Roman"/>
              </w:rPr>
            </w:pPr>
            <w:r w:rsidRPr="00422A27">
              <w:rPr>
                <w:rFonts w:ascii="Times New Roman" w:hAnsi="Times New Roman"/>
              </w:rPr>
              <w:t xml:space="preserve">Предположение </w:t>
            </w:r>
          </w:p>
          <w:p w14:paraId="10DB8CEC" w14:textId="77777777" w:rsidR="009D2A6D" w:rsidRPr="00D94AD4" w:rsidRDefault="009D2A6D" w:rsidP="007752EA">
            <w:pPr>
              <w:pStyle w:val="afa"/>
              <w:numPr>
                <w:ilvl w:val="0"/>
                <w:numId w:val="7"/>
              </w:numPr>
              <w:rPr>
                <w:rFonts w:ascii="Times New Roman" w:hAnsi="Times New Roman"/>
              </w:rPr>
            </w:pPr>
            <w:r>
              <w:rPr>
                <w:rFonts w:ascii="Times New Roman" w:hAnsi="Times New Roman"/>
              </w:rPr>
              <w:t>Опровержение</w:t>
            </w:r>
          </w:p>
        </w:tc>
        <w:tc>
          <w:tcPr>
            <w:tcW w:w="1701" w:type="dxa"/>
          </w:tcPr>
          <w:p w14:paraId="51B9EE1C" w14:textId="77777777" w:rsidR="009D2A6D" w:rsidRPr="00422A27" w:rsidRDefault="009D2A6D" w:rsidP="007752EA">
            <w:pPr>
              <w:jc w:val="both"/>
              <w:rPr>
                <w:rFonts w:ascii="Times New Roman" w:hAnsi="Times New Roman" w:cs="Times New Roman"/>
                <w:sz w:val="24"/>
                <w:szCs w:val="24"/>
              </w:rPr>
            </w:pPr>
            <w:r w:rsidRPr="00CE595C">
              <w:rPr>
                <w:rFonts w:ascii="Times New Roman" w:hAnsi="Times New Roman" w:cs="Times New Roman"/>
                <w:sz w:val="24"/>
                <w:szCs w:val="24"/>
                <w:lang w:val="en-US"/>
              </w:rPr>
              <w:t>a</w:t>
            </w:r>
          </w:p>
          <w:p w14:paraId="64F080BC" w14:textId="77777777" w:rsidR="009D2A6D" w:rsidRPr="00CE595C" w:rsidRDefault="009D2A6D" w:rsidP="007752EA">
            <w:pPr>
              <w:jc w:val="both"/>
              <w:rPr>
                <w:rFonts w:ascii="Times New Roman" w:hAnsi="Times New Roman" w:cs="Times New Roman"/>
                <w:sz w:val="24"/>
                <w:szCs w:val="24"/>
                <w:lang w:val="en-US"/>
              </w:rPr>
            </w:pPr>
          </w:p>
        </w:tc>
      </w:tr>
      <w:tr w:rsidR="009D2A6D" w:rsidRPr="00CE595C" w14:paraId="26880410" w14:textId="77777777" w:rsidTr="007752EA">
        <w:tc>
          <w:tcPr>
            <w:tcW w:w="1555" w:type="dxa"/>
            <w:vMerge/>
          </w:tcPr>
          <w:p w14:paraId="6336D016" w14:textId="77777777" w:rsidR="009D2A6D" w:rsidRDefault="009D2A6D" w:rsidP="007752EA">
            <w:pPr>
              <w:rPr>
                <w:rFonts w:ascii="Times New Roman" w:hAnsi="Times New Roman" w:cs="Times New Roman"/>
                <w:sz w:val="24"/>
                <w:szCs w:val="24"/>
              </w:rPr>
            </w:pPr>
          </w:p>
        </w:tc>
        <w:tc>
          <w:tcPr>
            <w:tcW w:w="6378" w:type="dxa"/>
          </w:tcPr>
          <w:p w14:paraId="48D9CA36" w14:textId="77777777" w:rsidR="009D2A6D" w:rsidRPr="00D37C35" w:rsidRDefault="009D2A6D" w:rsidP="007752EA">
            <w:pPr>
              <w:pStyle w:val="afa"/>
              <w:rPr>
                <w:rFonts w:ascii="Times New Roman" w:hAnsi="Times New Roman"/>
              </w:rPr>
            </w:pPr>
            <w:r w:rsidRPr="00D37C35">
              <w:rPr>
                <w:rFonts w:ascii="Times New Roman" w:hAnsi="Times New Roman"/>
              </w:rPr>
              <w:t>8.</w:t>
            </w:r>
            <w:r w:rsidRPr="00D37C35">
              <w:rPr>
                <w:rFonts w:ascii="Arial" w:eastAsiaTheme="minorHAnsi" w:hAnsi="Arial" w:cs="Arial"/>
                <w:color w:val="333333"/>
                <w:shd w:val="clear" w:color="auto" w:fill="FFFFFF"/>
              </w:rPr>
              <w:t xml:space="preserve"> </w:t>
            </w:r>
            <w:r w:rsidRPr="00D37C35">
              <w:rPr>
                <w:rFonts w:ascii="Times New Roman" w:hAnsi="Times New Roman"/>
              </w:rPr>
              <w:t>Применение новых типов контейнерных платформ, обеспечивающих высокую эффективность новых транспортных продуктов является примером:</w:t>
            </w:r>
          </w:p>
          <w:p w14:paraId="662F5ADF" w14:textId="77777777" w:rsidR="009D2A6D" w:rsidRPr="00D37C35" w:rsidRDefault="009D2A6D" w:rsidP="007752EA">
            <w:pPr>
              <w:pStyle w:val="afa"/>
              <w:numPr>
                <w:ilvl w:val="0"/>
                <w:numId w:val="25"/>
              </w:numPr>
              <w:rPr>
                <w:rFonts w:ascii="Times New Roman" w:hAnsi="Times New Roman"/>
              </w:rPr>
            </w:pPr>
            <w:r w:rsidRPr="00D37C35">
              <w:rPr>
                <w:rFonts w:ascii="Times New Roman" w:hAnsi="Times New Roman"/>
              </w:rPr>
              <w:t>Процессной инновации</w:t>
            </w:r>
          </w:p>
          <w:p w14:paraId="41BE145F" w14:textId="77777777" w:rsidR="009D2A6D" w:rsidRPr="00D37C35" w:rsidRDefault="009D2A6D" w:rsidP="007752EA">
            <w:pPr>
              <w:pStyle w:val="afa"/>
              <w:numPr>
                <w:ilvl w:val="0"/>
                <w:numId w:val="25"/>
              </w:numPr>
              <w:rPr>
                <w:rFonts w:ascii="Times New Roman" w:hAnsi="Times New Roman"/>
              </w:rPr>
            </w:pPr>
            <w:r w:rsidRPr="00D37C35">
              <w:rPr>
                <w:rFonts w:ascii="Times New Roman" w:hAnsi="Times New Roman"/>
              </w:rPr>
              <w:t>Улучшающей инновации</w:t>
            </w:r>
          </w:p>
          <w:p w14:paraId="342067EA" w14:textId="77777777" w:rsidR="009D2A6D" w:rsidRPr="00D37C35" w:rsidRDefault="009D2A6D" w:rsidP="007752EA">
            <w:pPr>
              <w:pStyle w:val="afa"/>
              <w:numPr>
                <w:ilvl w:val="0"/>
                <w:numId w:val="25"/>
              </w:numPr>
              <w:rPr>
                <w:rFonts w:ascii="Times New Roman" w:hAnsi="Times New Roman"/>
              </w:rPr>
            </w:pPr>
            <w:r w:rsidRPr="00D37C35">
              <w:rPr>
                <w:rFonts w:ascii="Times New Roman" w:hAnsi="Times New Roman"/>
              </w:rPr>
              <w:t>Экологической инновации</w:t>
            </w:r>
          </w:p>
          <w:p w14:paraId="5A3F48F5" w14:textId="77777777" w:rsidR="009D2A6D" w:rsidRPr="00D37C35" w:rsidRDefault="009D2A6D" w:rsidP="007752EA">
            <w:pPr>
              <w:pStyle w:val="afa"/>
              <w:numPr>
                <w:ilvl w:val="0"/>
                <w:numId w:val="25"/>
              </w:numPr>
              <w:rPr>
                <w:rFonts w:ascii="Times New Roman" w:hAnsi="Times New Roman"/>
              </w:rPr>
            </w:pPr>
            <w:r w:rsidRPr="00D37C35">
              <w:rPr>
                <w:rFonts w:ascii="Times New Roman" w:hAnsi="Times New Roman"/>
              </w:rPr>
              <w:lastRenderedPageBreak/>
              <w:t>Инновации спроса</w:t>
            </w:r>
          </w:p>
        </w:tc>
        <w:tc>
          <w:tcPr>
            <w:tcW w:w="1701" w:type="dxa"/>
          </w:tcPr>
          <w:p w14:paraId="48DECDBF" w14:textId="77777777" w:rsidR="009D2A6D" w:rsidRPr="005E6832" w:rsidRDefault="009D2A6D" w:rsidP="007752EA">
            <w:pPr>
              <w:jc w:val="both"/>
              <w:rPr>
                <w:rFonts w:ascii="Times New Roman" w:hAnsi="Times New Roman" w:cs="Times New Roman"/>
                <w:sz w:val="24"/>
                <w:szCs w:val="24"/>
                <w:highlight w:val="yellow"/>
                <w:lang w:val="en-US"/>
              </w:rPr>
            </w:pPr>
            <w:r w:rsidRPr="00D37C35">
              <w:rPr>
                <w:rFonts w:ascii="Times New Roman" w:hAnsi="Times New Roman" w:cs="Times New Roman"/>
                <w:sz w:val="24"/>
                <w:szCs w:val="24"/>
                <w:lang w:val="en-US"/>
              </w:rPr>
              <w:lastRenderedPageBreak/>
              <w:t>a</w:t>
            </w:r>
          </w:p>
        </w:tc>
      </w:tr>
      <w:tr w:rsidR="009D2A6D" w:rsidRPr="00CE595C" w14:paraId="4072AEC9" w14:textId="77777777" w:rsidTr="007752EA">
        <w:tc>
          <w:tcPr>
            <w:tcW w:w="1555" w:type="dxa"/>
            <w:vMerge/>
          </w:tcPr>
          <w:p w14:paraId="4B108DF6" w14:textId="77777777" w:rsidR="009D2A6D" w:rsidRDefault="009D2A6D" w:rsidP="007752EA">
            <w:pPr>
              <w:rPr>
                <w:rFonts w:ascii="Times New Roman" w:hAnsi="Times New Roman" w:cs="Times New Roman"/>
                <w:sz w:val="24"/>
                <w:szCs w:val="24"/>
              </w:rPr>
            </w:pPr>
          </w:p>
        </w:tc>
        <w:tc>
          <w:tcPr>
            <w:tcW w:w="6378" w:type="dxa"/>
          </w:tcPr>
          <w:p w14:paraId="55230064" w14:textId="77777777" w:rsidR="009D2A6D" w:rsidRPr="00892F6E" w:rsidRDefault="009D2A6D" w:rsidP="007752EA">
            <w:pPr>
              <w:pStyle w:val="afa"/>
              <w:rPr>
                <w:rFonts w:ascii="Times New Roman" w:hAnsi="Times New Roman"/>
              </w:rPr>
            </w:pPr>
            <w:r w:rsidRPr="00892F6E">
              <w:rPr>
                <w:rFonts w:ascii="Times New Roman" w:hAnsi="Times New Roman"/>
              </w:rPr>
              <w:t>9. Ц</w:t>
            </w:r>
            <w:r w:rsidRPr="00B01CAD">
              <w:rPr>
                <w:rFonts w:ascii="Times New Roman" w:hAnsi="Times New Roman"/>
              </w:rPr>
              <w:t>еленаправленн</w:t>
            </w:r>
            <w:r w:rsidRPr="00892F6E">
              <w:rPr>
                <w:rFonts w:ascii="Times New Roman" w:hAnsi="Times New Roman"/>
              </w:rPr>
              <w:t>ая</w:t>
            </w:r>
            <w:r w:rsidRPr="00B01CAD">
              <w:rPr>
                <w:rFonts w:ascii="Times New Roman" w:hAnsi="Times New Roman"/>
              </w:rPr>
              <w:t xml:space="preserve"> систем</w:t>
            </w:r>
            <w:r w:rsidRPr="00892F6E">
              <w:rPr>
                <w:rFonts w:ascii="Times New Roman" w:hAnsi="Times New Roman"/>
              </w:rPr>
              <w:t xml:space="preserve">а </w:t>
            </w:r>
            <w:r w:rsidRPr="00B01CAD">
              <w:rPr>
                <w:rFonts w:ascii="Times New Roman" w:hAnsi="Times New Roman"/>
              </w:rPr>
              <w:t>мероприятий по разработке, внедрению, освоению, производству и</w:t>
            </w:r>
            <w:r w:rsidRPr="00892F6E">
              <w:rPr>
                <w:rFonts w:ascii="Times New Roman" w:hAnsi="Times New Roman"/>
              </w:rPr>
              <w:t xml:space="preserve"> коммерциализации новшеств представляет собой:</w:t>
            </w:r>
          </w:p>
          <w:p w14:paraId="3AD2D6FE" w14:textId="77777777" w:rsidR="009D2A6D" w:rsidRPr="00892F6E" w:rsidRDefault="009D2A6D" w:rsidP="007752EA">
            <w:pPr>
              <w:pStyle w:val="afa"/>
              <w:numPr>
                <w:ilvl w:val="0"/>
                <w:numId w:val="11"/>
              </w:numPr>
              <w:rPr>
                <w:rFonts w:ascii="Times New Roman" w:hAnsi="Times New Roman"/>
              </w:rPr>
            </w:pPr>
            <w:r w:rsidRPr="00892F6E">
              <w:rPr>
                <w:rFonts w:ascii="Times New Roman" w:hAnsi="Times New Roman"/>
              </w:rPr>
              <w:t>Инновационную деятельность организации;</w:t>
            </w:r>
          </w:p>
          <w:p w14:paraId="458E9FDF" w14:textId="77777777" w:rsidR="009D2A6D" w:rsidRPr="00892F6E" w:rsidRDefault="009D2A6D" w:rsidP="007752EA">
            <w:pPr>
              <w:pStyle w:val="afa"/>
              <w:numPr>
                <w:ilvl w:val="0"/>
                <w:numId w:val="11"/>
              </w:numPr>
              <w:rPr>
                <w:rFonts w:ascii="Times New Roman" w:hAnsi="Times New Roman"/>
              </w:rPr>
            </w:pPr>
            <w:r w:rsidRPr="00892F6E">
              <w:rPr>
                <w:rFonts w:ascii="Times New Roman" w:hAnsi="Times New Roman"/>
              </w:rPr>
              <w:t>Информационную деятельность организации;</w:t>
            </w:r>
          </w:p>
          <w:p w14:paraId="0B980070" w14:textId="77777777" w:rsidR="009D2A6D" w:rsidRPr="00892F6E" w:rsidRDefault="009D2A6D" w:rsidP="007752EA">
            <w:pPr>
              <w:pStyle w:val="afa"/>
              <w:numPr>
                <w:ilvl w:val="0"/>
                <w:numId w:val="11"/>
              </w:numPr>
              <w:rPr>
                <w:rFonts w:ascii="Times New Roman" w:hAnsi="Times New Roman"/>
              </w:rPr>
            </w:pPr>
            <w:r w:rsidRPr="00892F6E">
              <w:rPr>
                <w:rFonts w:ascii="Times New Roman" w:hAnsi="Times New Roman"/>
              </w:rPr>
              <w:t>Управленческую деятельность организации;</w:t>
            </w:r>
          </w:p>
          <w:p w14:paraId="615574AB" w14:textId="77777777" w:rsidR="009D2A6D" w:rsidRPr="00892F6E" w:rsidRDefault="009D2A6D" w:rsidP="007752EA">
            <w:pPr>
              <w:pStyle w:val="afa"/>
              <w:numPr>
                <w:ilvl w:val="0"/>
                <w:numId w:val="11"/>
              </w:numPr>
              <w:rPr>
                <w:rFonts w:ascii="Times New Roman" w:hAnsi="Times New Roman"/>
              </w:rPr>
            </w:pPr>
            <w:r w:rsidRPr="00892F6E">
              <w:rPr>
                <w:rFonts w:ascii="Times New Roman" w:hAnsi="Times New Roman"/>
              </w:rPr>
              <w:t>Маркетинговую деятельность организации.</w:t>
            </w:r>
          </w:p>
        </w:tc>
        <w:tc>
          <w:tcPr>
            <w:tcW w:w="1701" w:type="dxa"/>
          </w:tcPr>
          <w:p w14:paraId="2669B5DD" w14:textId="77777777" w:rsidR="009D2A6D" w:rsidRPr="00422A27" w:rsidRDefault="009D2A6D" w:rsidP="007752EA">
            <w:pPr>
              <w:jc w:val="both"/>
              <w:rPr>
                <w:rFonts w:ascii="Times New Roman" w:hAnsi="Times New Roman" w:cs="Times New Roman"/>
                <w:sz w:val="24"/>
                <w:szCs w:val="24"/>
              </w:rPr>
            </w:pPr>
            <w:r>
              <w:rPr>
                <w:rFonts w:ascii="Times New Roman" w:hAnsi="Times New Roman" w:cs="Times New Roman"/>
                <w:sz w:val="24"/>
                <w:szCs w:val="24"/>
              </w:rPr>
              <w:t>а</w:t>
            </w:r>
          </w:p>
        </w:tc>
      </w:tr>
      <w:tr w:rsidR="009D2A6D" w:rsidRPr="00CE595C" w14:paraId="69B2002F" w14:textId="77777777" w:rsidTr="007752EA">
        <w:tc>
          <w:tcPr>
            <w:tcW w:w="1555" w:type="dxa"/>
            <w:vMerge/>
          </w:tcPr>
          <w:p w14:paraId="0AA82426" w14:textId="77777777" w:rsidR="009D2A6D" w:rsidRDefault="009D2A6D" w:rsidP="007752EA">
            <w:pPr>
              <w:rPr>
                <w:rFonts w:ascii="Times New Roman" w:hAnsi="Times New Roman" w:cs="Times New Roman"/>
                <w:sz w:val="24"/>
                <w:szCs w:val="24"/>
              </w:rPr>
            </w:pPr>
          </w:p>
        </w:tc>
        <w:tc>
          <w:tcPr>
            <w:tcW w:w="6378" w:type="dxa"/>
          </w:tcPr>
          <w:p w14:paraId="6F7F7216" w14:textId="77777777" w:rsidR="009D2A6D" w:rsidRPr="00892F6E" w:rsidRDefault="009D2A6D" w:rsidP="007752EA">
            <w:pPr>
              <w:pStyle w:val="afa"/>
              <w:rPr>
                <w:rFonts w:ascii="Times New Roman" w:hAnsi="Times New Roman"/>
              </w:rPr>
            </w:pPr>
            <w:r w:rsidRPr="00892F6E">
              <w:rPr>
                <w:rFonts w:ascii="Times New Roman" w:hAnsi="Times New Roman"/>
              </w:rPr>
              <w:t>10. Особую сложность методам и приемам управления инновационной деятельностью придаёт:</w:t>
            </w:r>
          </w:p>
          <w:p w14:paraId="07489D3F" w14:textId="77777777" w:rsidR="009D2A6D" w:rsidRPr="00892F6E" w:rsidRDefault="009D2A6D" w:rsidP="007752EA">
            <w:pPr>
              <w:pStyle w:val="afa"/>
              <w:numPr>
                <w:ilvl w:val="0"/>
                <w:numId w:val="12"/>
              </w:numPr>
              <w:rPr>
                <w:rFonts w:ascii="Times New Roman" w:hAnsi="Times New Roman"/>
              </w:rPr>
            </w:pPr>
            <w:r w:rsidRPr="00892F6E">
              <w:rPr>
                <w:rFonts w:ascii="Times New Roman" w:hAnsi="Times New Roman"/>
              </w:rPr>
              <w:t>Комплексность инновационного процесса;</w:t>
            </w:r>
          </w:p>
          <w:p w14:paraId="07C5390E" w14:textId="77777777" w:rsidR="009D2A6D" w:rsidRPr="00892F6E" w:rsidRDefault="009D2A6D" w:rsidP="007752EA">
            <w:pPr>
              <w:pStyle w:val="afa"/>
              <w:numPr>
                <w:ilvl w:val="0"/>
                <w:numId w:val="12"/>
              </w:numPr>
              <w:rPr>
                <w:rFonts w:ascii="Times New Roman" w:hAnsi="Times New Roman"/>
              </w:rPr>
            </w:pPr>
            <w:r w:rsidRPr="00892F6E">
              <w:rPr>
                <w:rFonts w:ascii="Times New Roman" w:hAnsi="Times New Roman"/>
              </w:rPr>
              <w:t>Индивидуальность инновационного процесса;</w:t>
            </w:r>
          </w:p>
          <w:p w14:paraId="342A8649" w14:textId="77777777" w:rsidR="009D2A6D" w:rsidRPr="00892F6E" w:rsidRDefault="009D2A6D" w:rsidP="007752EA">
            <w:pPr>
              <w:pStyle w:val="afa"/>
              <w:numPr>
                <w:ilvl w:val="0"/>
                <w:numId w:val="12"/>
              </w:numPr>
              <w:rPr>
                <w:rFonts w:ascii="Times New Roman" w:hAnsi="Times New Roman"/>
              </w:rPr>
            </w:pPr>
            <w:r w:rsidRPr="00892F6E">
              <w:rPr>
                <w:rFonts w:ascii="Times New Roman" w:hAnsi="Times New Roman"/>
              </w:rPr>
              <w:t>Продолжительность инновационного процесса;</w:t>
            </w:r>
          </w:p>
          <w:p w14:paraId="5E6E5AD6" w14:textId="77777777" w:rsidR="009D2A6D" w:rsidRPr="00892F6E" w:rsidRDefault="009D2A6D" w:rsidP="007752EA">
            <w:pPr>
              <w:pStyle w:val="afa"/>
              <w:numPr>
                <w:ilvl w:val="0"/>
                <w:numId w:val="12"/>
              </w:numPr>
              <w:rPr>
                <w:rFonts w:ascii="Times New Roman" w:hAnsi="Times New Roman"/>
              </w:rPr>
            </w:pPr>
            <w:r w:rsidRPr="00892F6E">
              <w:rPr>
                <w:rFonts w:ascii="Times New Roman" w:hAnsi="Times New Roman"/>
              </w:rPr>
              <w:t>Масштабность инновационного процесса.</w:t>
            </w:r>
          </w:p>
        </w:tc>
        <w:tc>
          <w:tcPr>
            <w:tcW w:w="1701" w:type="dxa"/>
          </w:tcPr>
          <w:p w14:paraId="4A9FA60C" w14:textId="77777777" w:rsidR="009D2A6D" w:rsidRPr="00422A27" w:rsidRDefault="009D2A6D" w:rsidP="007752EA">
            <w:pPr>
              <w:jc w:val="both"/>
              <w:rPr>
                <w:rFonts w:ascii="Times New Roman" w:hAnsi="Times New Roman" w:cs="Times New Roman"/>
                <w:sz w:val="24"/>
                <w:szCs w:val="24"/>
              </w:rPr>
            </w:pPr>
            <w:r>
              <w:rPr>
                <w:rFonts w:ascii="Times New Roman" w:hAnsi="Times New Roman" w:cs="Times New Roman"/>
                <w:sz w:val="24"/>
                <w:szCs w:val="24"/>
              </w:rPr>
              <w:t>а</w:t>
            </w:r>
          </w:p>
        </w:tc>
      </w:tr>
      <w:tr w:rsidR="009D2A6D" w:rsidRPr="00CE595C" w14:paraId="22315A0E" w14:textId="77777777" w:rsidTr="007752EA">
        <w:tc>
          <w:tcPr>
            <w:tcW w:w="1555" w:type="dxa"/>
            <w:vMerge/>
          </w:tcPr>
          <w:p w14:paraId="6CBE0581" w14:textId="77777777" w:rsidR="009D2A6D" w:rsidRDefault="009D2A6D" w:rsidP="007752EA">
            <w:pPr>
              <w:rPr>
                <w:rFonts w:ascii="Times New Roman" w:hAnsi="Times New Roman" w:cs="Times New Roman"/>
                <w:sz w:val="24"/>
                <w:szCs w:val="24"/>
              </w:rPr>
            </w:pPr>
          </w:p>
        </w:tc>
        <w:tc>
          <w:tcPr>
            <w:tcW w:w="6378" w:type="dxa"/>
          </w:tcPr>
          <w:p w14:paraId="50E61E6C" w14:textId="77777777" w:rsidR="009D2A6D" w:rsidRPr="00EE7953" w:rsidRDefault="009D2A6D" w:rsidP="007752EA">
            <w:pPr>
              <w:pStyle w:val="afa"/>
              <w:tabs>
                <w:tab w:val="left" w:pos="376"/>
                <w:tab w:val="left" w:pos="406"/>
              </w:tabs>
              <w:rPr>
                <w:rFonts w:ascii="Times New Roman" w:hAnsi="Times New Roman"/>
              </w:rPr>
            </w:pPr>
            <w:r w:rsidRPr="00EE7953">
              <w:rPr>
                <w:rFonts w:ascii="Times New Roman" w:hAnsi="Times New Roman"/>
              </w:rPr>
              <w:t>11.</w:t>
            </w:r>
            <w:r w:rsidRPr="00EE7953">
              <w:rPr>
                <w:rFonts w:ascii="TimesNewRoman" w:eastAsiaTheme="minorHAnsi" w:hAnsi="TimesNewRoman" w:cs="TimesNewRoman"/>
                <w:sz w:val="28"/>
                <w:szCs w:val="28"/>
              </w:rPr>
              <w:t xml:space="preserve"> </w:t>
            </w:r>
            <w:r w:rsidRPr="00EE7953">
              <w:rPr>
                <w:rFonts w:ascii="Times New Roman" w:hAnsi="Times New Roman"/>
              </w:rPr>
              <w:t xml:space="preserve">Что понимают под трансфером технологий? </w:t>
            </w:r>
          </w:p>
          <w:p w14:paraId="2729F91E" w14:textId="77777777" w:rsidR="009D2A6D" w:rsidRPr="00EE7953" w:rsidRDefault="009D2A6D" w:rsidP="007752EA">
            <w:pPr>
              <w:pStyle w:val="afa"/>
              <w:numPr>
                <w:ilvl w:val="0"/>
                <w:numId w:val="16"/>
              </w:numPr>
              <w:tabs>
                <w:tab w:val="left" w:pos="376"/>
                <w:tab w:val="left" w:pos="406"/>
              </w:tabs>
              <w:ind w:left="0" w:firstLine="0"/>
              <w:rPr>
                <w:rFonts w:ascii="Times New Roman" w:hAnsi="Times New Roman"/>
              </w:rPr>
            </w:pPr>
            <w:r w:rsidRPr="00EE7953">
              <w:rPr>
                <w:rFonts w:ascii="Times New Roman" w:hAnsi="Times New Roman"/>
              </w:rPr>
              <w:t xml:space="preserve">Формальную передачу прав на использование и коммерциализацию инноваций от субъекта, выполняющего научные исследования, третьей̆ стороне. </w:t>
            </w:r>
          </w:p>
          <w:p w14:paraId="1046AC3F" w14:textId="77777777" w:rsidR="009D2A6D" w:rsidRPr="00EE7953" w:rsidRDefault="009D2A6D" w:rsidP="007752EA">
            <w:pPr>
              <w:pStyle w:val="afa"/>
              <w:numPr>
                <w:ilvl w:val="0"/>
                <w:numId w:val="16"/>
              </w:numPr>
              <w:tabs>
                <w:tab w:val="left" w:pos="376"/>
                <w:tab w:val="left" w:pos="406"/>
              </w:tabs>
              <w:ind w:left="0" w:firstLine="0"/>
              <w:rPr>
                <w:rFonts w:ascii="Times New Roman" w:hAnsi="Times New Roman"/>
              </w:rPr>
            </w:pPr>
            <w:r w:rsidRPr="00EE7953">
              <w:rPr>
                <w:rFonts w:ascii="Times New Roman" w:hAnsi="Times New Roman"/>
              </w:rPr>
              <w:t xml:space="preserve">Самостоятельное практическое использование и коммерциализацию технологической разработки субъектом, выполняющим научные исследования, в собственном производстве. </w:t>
            </w:r>
          </w:p>
          <w:p w14:paraId="024AB725" w14:textId="77777777" w:rsidR="009D2A6D" w:rsidRPr="00EE7953" w:rsidRDefault="009D2A6D" w:rsidP="007752EA">
            <w:pPr>
              <w:pStyle w:val="afa"/>
              <w:numPr>
                <w:ilvl w:val="0"/>
                <w:numId w:val="16"/>
              </w:numPr>
              <w:tabs>
                <w:tab w:val="left" w:pos="376"/>
                <w:tab w:val="left" w:pos="406"/>
              </w:tabs>
              <w:ind w:left="0" w:firstLine="0"/>
              <w:rPr>
                <w:rFonts w:ascii="Times New Roman" w:hAnsi="Times New Roman"/>
              </w:rPr>
            </w:pPr>
            <w:r w:rsidRPr="00EE7953">
              <w:rPr>
                <w:rFonts w:ascii="Times New Roman" w:hAnsi="Times New Roman"/>
              </w:rPr>
              <w:t>Создание объекта интеллектуальной собственности для собственных нужд и дальнейшего применения для перспективных исследований и разработок.</w:t>
            </w:r>
          </w:p>
        </w:tc>
        <w:tc>
          <w:tcPr>
            <w:tcW w:w="1701" w:type="dxa"/>
          </w:tcPr>
          <w:p w14:paraId="0760BA25" w14:textId="77777777" w:rsidR="009D2A6D" w:rsidRPr="00EE7953" w:rsidRDefault="009D2A6D" w:rsidP="007752EA">
            <w:pPr>
              <w:rPr>
                <w:rFonts w:ascii="Times New Roman" w:hAnsi="Times New Roman" w:cs="Times New Roman"/>
                <w:sz w:val="24"/>
                <w:szCs w:val="24"/>
              </w:rPr>
            </w:pPr>
            <w:r w:rsidRPr="00EE7953">
              <w:rPr>
                <w:rFonts w:ascii="Times New Roman" w:hAnsi="Times New Roman" w:cs="Times New Roman"/>
                <w:sz w:val="24"/>
                <w:szCs w:val="24"/>
              </w:rPr>
              <w:t>а</w:t>
            </w:r>
          </w:p>
          <w:p w14:paraId="24D1DDA9" w14:textId="77777777" w:rsidR="009D2A6D" w:rsidRPr="00EE7953" w:rsidRDefault="009D2A6D" w:rsidP="007752EA">
            <w:pPr>
              <w:jc w:val="both"/>
              <w:rPr>
                <w:rFonts w:ascii="Times New Roman" w:hAnsi="Times New Roman" w:cs="Times New Roman"/>
                <w:sz w:val="24"/>
                <w:szCs w:val="24"/>
              </w:rPr>
            </w:pPr>
          </w:p>
        </w:tc>
      </w:tr>
      <w:tr w:rsidR="009D2A6D" w:rsidRPr="005E6832" w14:paraId="7376739C" w14:textId="77777777" w:rsidTr="007752EA">
        <w:tc>
          <w:tcPr>
            <w:tcW w:w="1555" w:type="dxa"/>
            <w:vMerge/>
          </w:tcPr>
          <w:p w14:paraId="5A58821F" w14:textId="77777777" w:rsidR="009D2A6D" w:rsidRDefault="009D2A6D" w:rsidP="007752EA">
            <w:pPr>
              <w:rPr>
                <w:rFonts w:ascii="Times New Roman" w:hAnsi="Times New Roman" w:cs="Times New Roman"/>
                <w:sz w:val="24"/>
                <w:szCs w:val="24"/>
              </w:rPr>
            </w:pPr>
          </w:p>
        </w:tc>
        <w:tc>
          <w:tcPr>
            <w:tcW w:w="6378" w:type="dxa"/>
          </w:tcPr>
          <w:p w14:paraId="1084B5D8" w14:textId="77777777" w:rsidR="009D2A6D" w:rsidRPr="00EE7953" w:rsidRDefault="009D2A6D" w:rsidP="007752EA">
            <w:pPr>
              <w:pStyle w:val="afa"/>
              <w:rPr>
                <w:rFonts w:ascii="Times New Roman" w:hAnsi="Times New Roman"/>
              </w:rPr>
            </w:pPr>
            <w:r w:rsidRPr="00EE7953">
              <w:rPr>
                <w:rFonts w:ascii="Times New Roman" w:hAnsi="Times New Roman"/>
              </w:rPr>
              <w:t>12. К управленческим инновациям относят:</w:t>
            </w:r>
          </w:p>
          <w:p w14:paraId="4E40E1B4" w14:textId="77777777" w:rsidR="009D2A6D" w:rsidRPr="00EE7953" w:rsidRDefault="009D2A6D" w:rsidP="007752EA">
            <w:pPr>
              <w:pStyle w:val="afa"/>
              <w:numPr>
                <w:ilvl w:val="0"/>
                <w:numId w:val="14"/>
              </w:numPr>
              <w:rPr>
                <w:rFonts w:ascii="Times New Roman" w:hAnsi="Times New Roman"/>
              </w:rPr>
            </w:pPr>
            <w:r w:rsidRPr="00EE7953">
              <w:rPr>
                <w:rFonts w:ascii="Times New Roman" w:hAnsi="Times New Roman"/>
              </w:rPr>
              <w:t>новые методы организации производства;</w:t>
            </w:r>
          </w:p>
          <w:p w14:paraId="2A1FA61C" w14:textId="77777777" w:rsidR="009D2A6D" w:rsidRPr="00EE7953" w:rsidRDefault="009D2A6D" w:rsidP="007752EA">
            <w:pPr>
              <w:pStyle w:val="afa"/>
              <w:numPr>
                <w:ilvl w:val="0"/>
                <w:numId w:val="14"/>
              </w:numPr>
              <w:rPr>
                <w:rFonts w:ascii="Times New Roman" w:hAnsi="Times New Roman"/>
              </w:rPr>
            </w:pPr>
            <w:r w:rsidRPr="00EE7953">
              <w:rPr>
                <w:rFonts w:ascii="Times New Roman" w:hAnsi="Times New Roman"/>
              </w:rPr>
              <w:t>новые методы передачи информации для принятия управленческих решений;</w:t>
            </w:r>
          </w:p>
          <w:p w14:paraId="1B345358" w14:textId="77777777" w:rsidR="009D2A6D" w:rsidRPr="00EE7953" w:rsidRDefault="009D2A6D" w:rsidP="007752EA">
            <w:pPr>
              <w:pStyle w:val="afa"/>
              <w:numPr>
                <w:ilvl w:val="0"/>
                <w:numId w:val="14"/>
              </w:numPr>
              <w:rPr>
                <w:rFonts w:ascii="Times New Roman" w:hAnsi="Times New Roman"/>
              </w:rPr>
            </w:pPr>
            <w:r w:rsidRPr="00EE7953">
              <w:rPr>
                <w:rFonts w:ascii="Times New Roman" w:hAnsi="Times New Roman"/>
              </w:rPr>
              <w:t>изменение условий труда;</w:t>
            </w:r>
          </w:p>
          <w:p w14:paraId="416E2246" w14:textId="77777777" w:rsidR="009D2A6D" w:rsidRPr="00EE7953" w:rsidRDefault="009D2A6D" w:rsidP="007752EA">
            <w:pPr>
              <w:pStyle w:val="afa"/>
              <w:numPr>
                <w:ilvl w:val="0"/>
                <w:numId w:val="14"/>
              </w:numPr>
              <w:rPr>
                <w:rFonts w:ascii="Times New Roman" w:hAnsi="Times New Roman"/>
              </w:rPr>
            </w:pPr>
            <w:r w:rsidRPr="00EE7953">
              <w:rPr>
                <w:rFonts w:ascii="Times New Roman" w:hAnsi="Times New Roman"/>
              </w:rPr>
              <w:t>новые технологии производства.</w:t>
            </w:r>
          </w:p>
        </w:tc>
        <w:tc>
          <w:tcPr>
            <w:tcW w:w="1701" w:type="dxa"/>
          </w:tcPr>
          <w:p w14:paraId="39259FF6" w14:textId="77777777" w:rsidR="009D2A6D" w:rsidRPr="00EE7953" w:rsidRDefault="009D2A6D" w:rsidP="007752EA">
            <w:pPr>
              <w:jc w:val="both"/>
              <w:rPr>
                <w:rFonts w:ascii="Times New Roman" w:hAnsi="Times New Roman" w:cs="Times New Roman"/>
                <w:sz w:val="24"/>
                <w:szCs w:val="24"/>
              </w:rPr>
            </w:pPr>
            <w:r w:rsidRPr="00EE7953">
              <w:rPr>
                <w:rFonts w:ascii="Times New Roman" w:hAnsi="Times New Roman" w:cs="Times New Roman"/>
                <w:sz w:val="24"/>
                <w:szCs w:val="24"/>
              </w:rPr>
              <w:t>а</w:t>
            </w:r>
          </w:p>
        </w:tc>
      </w:tr>
    </w:tbl>
    <w:p w14:paraId="18EF827C" w14:textId="77777777" w:rsidR="001F753A" w:rsidRPr="00D94AD4" w:rsidRDefault="001F753A"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376D8E23" w14:textId="77777777" w:rsidR="004B47DD" w:rsidRPr="00D94AD4" w:rsidRDefault="004B47DD"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54F007A5" w14:textId="462F5999" w:rsidR="00CA10B4" w:rsidRDefault="001F753A" w:rsidP="00A338FB">
      <w:pPr>
        <w:spacing w:after="0" w:line="252"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3</w:t>
      </w:r>
      <w:r w:rsidRPr="00BC0615">
        <w:rPr>
          <w:rFonts w:ascii="Times New Roman" w:eastAsia="Times New Roman" w:hAnsi="Times New Roman" w:cs="Times New Roman"/>
          <w:b/>
          <w:color w:val="000000" w:themeColor="text1"/>
          <w:sz w:val="28"/>
          <w:szCs w:val="28"/>
          <w:lang w:eastAsia="ru-RU"/>
        </w:rPr>
        <w:t xml:space="preserve"> </w:t>
      </w:r>
      <w:bookmarkStart w:id="7"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7"/>
      <w:r w:rsidR="008541E6">
        <w:rPr>
          <w:rFonts w:ascii="Times New Roman" w:eastAsia="Times New Roman" w:hAnsi="Times New Roman" w:cs="Times New Roman"/>
          <w:b/>
          <w:color w:val="000000" w:themeColor="text1"/>
          <w:sz w:val="28"/>
          <w:szCs w:val="28"/>
          <w:lang w:eastAsia="ru-RU"/>
        </w:rPr>
        <w:t xml:space="preserve"> </w:t>
      </w:r>
    </w:p>
    <w:p w14:paraId="176239E8" w14:textId="7086AEC9" w:rsidR="001F753A" w:rsidRDefault="003B4917" w:rsidP="00CA10B4">
      <w:pPr>
        <w:spacing w:after="0" w:line="252" w:lineRule="auto"/>
        <w:ind w:firstLine="709"/>
        <w:jc w:val="both"/>
        <w:rPr>
          <w:rFonts w:ascii="Times New Roman" w:eastAsia="Times New Roman" w:hAnsi="Times New Roman" w:cs="Times New Roman"/>
          <w:b/>
          <w:color w:val="000000" w:themeColor="text1"/>
          <w:sz w:val="28"/>
          <w:szCs w:val="28"/>
          <w:lang w:eastAsia="ru-RU"/>
        </w:rPr>
      </w:pPr>
      <w:r w:rsidRPr="003B4917">
        <w:rPr>
          <w:rFonts w:ascii="Times New Roman" w:eastAsia="Times New Roman" w:hAnsi="Times New Roman" w:cs="Times New Roman"/>
          <w:b/>
          <w:color w:val="000000" w:themeColor="text1"/>
          <w:sz w:val="28"/>
          <w:szCs w:val="28"/>
          <w:lang w:eastAsia="ru-RU"/>
        </w:rPr>
        <w:t>Форма промежуточной аттестации по дисциплине –экзамен.</w:t>
      </w:r>
    </w:p>
    <w:p w14:paraId="7AB67BA4" w14:textId="77777777" w:rsidR="003B4917" w:rsidRDefault="003B4917" w:rsidP="00CA10B4">
      <w:pPr>
        <w:spacing w:after="0" w:line="252" w:lineRule="auto"/>
        <w:ind w:firstLine="709"/>
        <w:jc w:val="both"/>
        <w:rPr>
          <w:rFonts w:ascii="Times New Roman" w:eastAsia="Times New Roman" w:hAnsi="Times New Roman" w:cs="Times New Roman"/>
          <w:i/>
          <w:color w:val="000000" w:themeColor="text1"/>
          <w:sz w:val="24"/>
          <w:szCs w:val="24"/>
          <w:lang w:eastAsia="ru-RU"/>
        </w:rPr>
      </w:pPr>
    </w:p>
    <w:p w14:paraId="3436DDD7" w14:textId="77777777" w:rsidR="00A338FB" w:rsidRPr="007A0B81" w:rsidRDefault="00A338FB" w:rsidP="00A338FB">
      <w:pPr>
        <w:tabs>
          <w:tab w:val="left" w:pos="2295"/>
        </w:tabs>
        <w:spacing w:after="0" w:line="240" w:lineRule="auto"/>
        <w:ind w:firstLine="720"/>
        <w:jc w:val="both"/>
        <w:rPr>
          <w:rFonts w:ascii="Times New Roman" w:hAnsi="Times New Roman" w:cs="Times New Roman"/>
          <w:b/>
          <w:sz w:val="24"/>
          <w:szCs w:val="24"/>
        </w:rPr>
      </w:pPr>
      <w:r w:rsidRPr="007A0B81">
        <w:rPr>
          <w:rFonts w:ascii="Times New Roman" w:hAnsi="Times New Roman" w:cs="Times New Roman"/>
          <w:b/>
          <w:sz w:val="24"/>
          <w:szCs w:val="24"/>
        </w:rPr>
        <w:t xml:space="preserve">Критерии </w:t>
      </w:r>
      <w:r w:rsidRPr="007A0B81">
        <w:rPr>
          <w:rFonts w:ascii="Times New Roman" w:eastAsia="Times New Roman" w:hAnsi="Times New Roman" w:cs="Times New Roman"/>
          <w:b/>
          <w:color w:val="000000" w:themeColor="text1"/>
          <w:sz w:val="24"/>
          <w:szCs w:val="24"/>
          <w:lang w:eastAsia="ru-RU"/>
        </w:rPr>
        <w:t>оценивания знаний и умений, характеризующих степень сформированности компетенций</w:t>
      </w:r>
      <w:r w:rsidRPr="007A0B81">
        <w:rPr>
          <w:rFonts w:ascii="Times New Roman" w:hAnsi="Times New Roman" w:cs="Times New Roman"/>
          <w:b/>
          <w:sz w:val="24"/>
          <w:szCs w:val="24"/>
        </w:rPr>
        <w:t>:</w:t>
      </w:r>
    </w:p>
    <w:p w14:paraId="3C2BEB41" w14:textId="77777777" w:rsidR="003B4917" w:rsidRPr="003B4917" w:rsidRDefault="00A338FB" w:rsidP="003B4917">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sz w:val="24"/>
          <w:szCs w:val="24"/>
        </w:rPr>
        <w:t xml:space="preserve">- </w:t>
      </w:r>
      <w:r w:rsidR="003B4917" w:rsidRPr="003B4917">
        <w:rPr>
          <w:rFonts w:ascii="Times New Roman" w:hAnsi="Times New Roman" w:cs="Times New Roman"/>
          <w:sz w:val="24"/>
          <w:szCs w:val="24"/>
        </w:rPr>
        <w:t>оценкой «отлично» выставляется в том случае, если компетенция по дисциплине освоена. Оценка выставляется при получении обучающимся 86 баллов и выше. При этом он:</w:t>
      </w:r>
    </w:p>
    <w:p w14:paraId="4FEB761A" w14:textId="77777777" w:rsidR="003B4917" w:rsidRDefault="00A338FB" w:rsidP="003B4917">
      <w:pPr>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b/>
          <w:sz w:val="24"/>
          <w:szCs w:val="24"/>
        </w:rPr>
        <w:t>знает:</w:t>
      </w:r>
      <w:r w:rsidRPr="007A0B81">
        <w:rPr>
          <w:rFonts w:ascii="Times New Roman" w:hAnsi="Times New Roman" w:cs="Times New Roman"/>
          <w:sz w:val="24"/>
          <w:szCs w:val="24"/>
        </w:rPr>
        <w:t xml:space="preserve"> </w:t>
      </w:r>
      <w:r w:rsidR="00D94A43">
        <w:rPr>
          <w:rFonts w:ascii="Times New Roman" w:hAnsi="Times New Roman" w:cs="Times New Roman"/>
        </w:rPr>
        <w:t>п</w:t>
      </w:r>
      <w:r w:rsidR="00D94A43" w:rsidRPr="00D94A43">
        <w:rPr>
          <w:rFonts w:ascii="Times New Roman" w:hAnsi="Times New Roman" w:cs="Times New Roman"/>
        </w:rPr>
        <w:t>ринципы и методы организации работы команды, включающие планирование, организацию жизнедеятельности команды проекта</w:t>
      </w:r>
      <w:r w:rsidR="00D94A43">
        <w:rPr>
          <w:rFonts w:ascii="Times New Roman" w:hAnsi="Times New Roman" w:cs="Times New Roman"/>
        </w:rPr>
        <w:t>; м</w:t>
      </w:r>
      <w:r w:rsidR="00D94A43" w:rsidRPr="00D94A43">
        <w:rPr>
          <w:rFonts w:ascii="Times New Roman" w:hAnsi="Times New Roman" w:cs="Times New Roman"/>
        </w:rPr>
        <w:t>етодологию целеполагания, планирования и контроля работы команды в проектно-ориентированной организации</w:t>
      </w:r>
      <w:r w:rsidR="00D94A43">
        <w:rPr>
          <w:rFonts w:ascii="Times New Roman" w:hAnsi="Times New Roman" w:cs="Times New Roman"/>
        </w:rPr>
        <w:t xml:space="preserve">; </w:t>
      </w:r>
      <w:r w:rsidR="00D94A43" w:rsidRPr="00D94A43">
        <w:rPr>
          <w:rFonts w:ascii="Times New Roman" w:hAnsi="Times New Roman" w:cs="Times New Roman"/>
        </w:rPr>
        <w:t>методы прикладных научных исследований</w:t>
      </w:r>
      <w:r w:rsidR="00D94A43">
        <w:rPr>
          <w:rFonts w:ascii="Times New Roman" w:hAnsi="Times New Roman" w:cs="Times New Roman"/>
        </w:rPr>
        <w:t xml:space="preserve">; </w:t>
      </w:r>
      <w:r w:rsidR="00D94A43" w:rsidRPr="00D94A43">
        <w:rPr>
          <w:rFonts w:ascii="Times New Roman" w:hAnsi="Times New Roman" w:cs="Times New Roman"/>
        </w:rPr>
        <w:t>методики и методы исследования</w:t>
      </w:r>
      <w:r w:rsidR="00D94A43">
        <w:rPr>
          <w:rFonts w:ascii="Times New Roman" w:hAnsi="Times New Roman" w:cs="Times New Roman"/>
        </w:rPr>
        <w:t xml:space="preserve">; </w:t>
      </w:r>
      <w:r w:rsidR="00D94A43" w:rsidRPr="00D94A43">
        <w:rPr>
          <w:rFonts w:ascii="Times New Roman" w:hAnsi="Times New Roman" w:cs="Times New Roman"/>
        </w:rPr>
        <w:t>методы постановки гипотез исследования</w:t>
      </w:r>
      <w:r w:rsidR="00D94A43">
        <w:rPr>
          <w:rFonts w:ascii="Times New Roman" w:hAnsi="Times New Roman" w:cs="Times New Roman"/>
        </w:rPr>
        <w:t>;</w:t>
      </w:r>
      <w:r w:rsidR="00D94A43" w:rsidRPr="00D94A43">
        <w:rPr>
          <w:rFonts w:ascii="Times New Roman" w:eastAsia="Times New Roman" w:hAnsi="Times New Roman"/>
          <w:sz w:val="24"/>
          <w:szCs w:val="24"/>
          <w:lang w:eastAsia="ru-RU"/>
        </w:rPr>
        <w:t xml:space="preserve"> </w:t>
      </w:r>
      <w:r w:rsidR="00D94A43" w:rsidRPr="00D94A43">
        <w:rPr>
          <w:rFonts w:ascii="Times New Roman" w:hAnsi="Times New Roman" w:cs="Times New Roman"/>
        </w:rPr>
        <w:t>правила оформления результатов исследований в форме аналитических записок, докладов, научных статей</w:t>
      </w:r>
      <w:r w:rsidR="00D94A43">
        <w:rPr>
          <w:rFonts w:ascii="Times New Roman" w:hAnsi="Times New Roman" w:cs="Times New Roman"/>
        </w:rPr>
        <w:t>.</w:t>
      </w:r>
    </w:p>
    <w:p w14:paraId="7F838A86" w14:textId="40672461" w:rsidR="00CE595C" w:rsidRDefault="00A338FB" w:rsidP="003B4917">
      <w:pPr>
        <w:spacing w:after="0" w:line="240" w:lineRule="auto"/>
        <w:ind w:firstLine="720"/>
        <w:jc w:val="both"/>
        <w:rPr>
          <w:rFonts w:ascii="Times New Roman" w:hAnsi="Times New Roman" w:cs="Times New Roman"/>
          <w:bCs/>
          <w:sz w:val="24"/>
          <w:szCs w:val="24"/>
        </w:rPr>
      </w:pPr>
      <w:r w:rsidRPr="007A0B81">
        <w:rPr>
          <w:rFonts w:ascii="Times New Roman" w:hAnsi="Times New Roman" w:cs="Times New Roman"/>
          <w:b/>
          <w:sz w:val="24"/>
          <w:szCs w:val="24"/>
        </w:rPr>
        <w:t>умеет</w:t>
      </w:r>
      <w:r w:rsidR="0044631E" w:rsidRPr="007A0B81">
        <w:rPr>
          <w:rFonts w:ascii="Times New Roman" w:hAnsi="Times New Roman" w:cs="Times New Roman"/>
          <w:b/>
          <w:sz w:val="24"/>
          <w:szCs w:val="24"/>
        </w:rPr>
        <w:t xml:space="preserve">: </w:t>
      </w:r>
      <w:r w:rsidR="00D94A43" w:rsidRPr="00D94A43">
        <w:rPr>
          <w:rFonts w:ascii="Times New Roman" w:hAnsi="Times New Roman" w:cs="Times New Roman"/>
          <w:bCs/>
          <w:sz w:val="24"/>
          <w:szCs w:val="24"/>
        </w:rPr>
        <w:t>применять методы организации работы команды при реализации проектов</w:t>
      </w:r>
      <w:r w:rsidR="00D94A43">
        <w:rPr>
          <w:rFonts w:ascii="Times New Roman" w:hAnsi="Times New Roman" w:cs="Times New Roman"/>
          <w:bCs/>
          <w:sz w:val="24"/>
          <w:szCs w:val="24"/>
        </w:rPr>
        <w:t xml:space="preserve">; </w:t>
      </w:r>
      <w:r w:rsidR="00D94A43" w:rsidRPr="00D94A43">
        <w:rPr>
          <w:rFonts w:ascii="Times New Roman" w:hAnsi="Times New Roman" w:cs="Times New Roman"/>
          <w:bCs/>
          <w:sz w:val="24"/>
          <w:szCs w:val="24"/>
        </w:rPr>
        <w:t>обеспечивать эффективное функционирование команды при проведении исследовательской работы</w:t>
      </w:r>
      <w:r w:rsidR="00D94A43">
        <w:rPr>
          <w:rFonts w:ascii="Times New Roman" w:hAnsi="Times New Roman" w:cs="Times New Roman"/>
          <w:bCs/>
          <w:sz w:val="24"/>
          <w:szCs w:val="24"/>
        </w:rPr>
        <w:t xml:space="preserve">; </w:t>
      </w:r>
      <w:r w:rsidR="00D94A43" w:rsidRPr="00D94A43">
        <w:rPr>
          <w:rFonts w:ascii="Times New Roman" w:hAnsi="Times New Roman" w:cs="Times New Roman"/>
          <w:bCs/>
          <w:sz w:val="24"/>
          <w:szCs w:val="24"/>
        </w:rPr>
        <w:t>проводить исследования рынка с целью создания нового продукта</w:t>
      </w:r>
      <w:r w:rsidR="00D94A43">
        <w:rPr>
          <w:rFonts w:ascii="Times New Roman" w:hAnsi="Times New Roman" w:cs="Times New Roman"/>
          <w:bCs/>
          <w:sz w:val="24"/>
          <w:szCs w:val="24"/>
        </w:rPr>
        <w:t xml:space="preserve">; </w:t>
      </w:r>
      <w:r w:rsidR="00D94A43" w:rsidRPr="00D94A43">
        <w:rPr>
          <w:rFonts w:ascii="Times New Roman" w:hAnsi="Times New Roman" w:cs="Times New Roman"/>
          <w:bCs/>
          <w:sz w:val="24"/>
          <w:szCs w:val="24"/>
        </w:rPr>
        <w:t>разрабатывать программу исследований и разработок компании</w:t>
      </w:r>
      <w:r w:rsidR="00D94A43">
        <w:rPr>
          <w:rFonts w:ascii="Times New Roman" w:hAnsi="Times New Roman" w:cs="Times New Roman"/>
          <w:bCs/>
          <w:sz w:val="24"/>
          <w:szCs w:val="24"/>
        </w:rPr>
        <w:t xml:space="preserve">; </w:t>
      </w:r>
      <w:r w:rsidR="00D94A43" w:rsidRPr="00D94A43">
        <w:rPr>
          <w:rFonts w:ascii="Times New Roman" w:hAnsi="Times New Roman" w:cs="Times New Roman"/>
          <w:bCs/>
          <w:sz w:val="24"/>
          <w:szCs w:val="24"/>
        </w:rPr>
        <w:t>корректно применять методы исследования рынка для подтверждения выдвинутых гипотез.</w:t>
      </w:r>
    </w:p>
    <w:p w14:paraId="64CCC310" w14:textId="77777777" w:rsidR="003B4917" w:rsidRDefault="003B4917" w:rsidP="003B4917">
      <w:pPr>
        <w:spacing w:after="0" w:line="240" w:lineRule="auto"/>
        <w:ind w:firstLine="720"/>
        <w:jc w:val="both"/>
        <w:rPr>
          <w:rFonts w:ascii="Times New Roman" w:hAnsi="Times New Roman" w:cs="Times New Roman"/>
          <w:sz w:val="24"/>
          <w:szCs w:val="24"/>
        </w:rPr>
      </w:pPr>
    </w:p>
    <w:p w14:paraId="3D046E9A" w14:textId="1676C0BD" w:rsidR="003B4917" w:rsidRPr="003B4917" w:rsidRDefault="003B4917" w:rsidP="003B4917">
      <w:pPr>
        <w:spacing w:after="0" w:line="240" w:lineRule="auto"/>
        <w:ind w:firstLine="720"/>
        <w:jc w:val="both"/>
        <w:rPr>
          <w:rFonts w:ascii="Times New Roman" w:hAnsi="Times New Roman" w:cs="Times New Roman"/>
          <w:sz w:val="24"/>
          <w:szCs w:val="24"/>
        </w:rPr>
      </w:pPr>
      <w:r w:rsidRPr="003B4917">
        <w:rPr>
          <w:rFonts w:ascii="Times New Roman" w:hAnsi="Times New Roman" w:cs="Times New Roman"/>
          <w:sz w:val="24"/>
          <w:szCs w:val="24"/>
        </w:rPr>
        <w:lastRenderedPageBreak/>
        <w:t>- оценкой «хорошо» оценивается освоение компетенций по данной дисциплине, однако в ответах допускаются неточности и незначительные ошибки. Оценка выставляется при получении обучающимся от 70 до 85 баллов. При этом он:</w:t>
      </w:r>
    </w:p>
    <w:p w14:paraId="0EF76F00" w14:textId="2C20EC75" w:rsidR="003B4917" w:rsidRDefault="003B4917" w:rsidP="003B4917">
      <w:pPr>
        <w:spacing w:after="0" w:line="240" w:lineRule="auto"/>
        <w:ind w:firstLine="720"/>
        <w:jc w:val="both"/>
        <w:rPr>
          <w:rFonts w:ascii="Times New Roman" w:hAnsi="Times New Roman" w:cs="Times New Roman"/>
          <w:sz w:val="24"/>
          <w:szCs w:val="24"/>
        </w:rPr>
      </w:pPr>
      <w:r w:rsidRPr="003B4917">
        <w:rPr>
          <w:rFonts w:ascii="Times New Roman" w:hAnsi="Times New Roman" w:cs="Times New Roman"/>
          <w:b/>
          <w:bCs/>
          <w:sz w:val="24"/>
          <w:szCs w:val="24"/>
        </w:rPr>
        <w:t>хорошо знает</w:t>
      </w:r>
      <w:r w:rsidRPr="003B4917">
        <w:rPr>
          <w:rFonts w:ascii="Times New Roman" w:hAnsi="Times New Roman" w:cs="Times New Roman"/>
          <w:sz w:val="24"/>
          <w:szCs w:val="24"/>
        </w:rPr>
        <w:t>:</w:t>
      </w:r>
      <w:r w:rsidRPr="003B4917">
        <w:t xml:space="preserve"> </w:t>
      </w:r>
      <w:r w:rsidRPr="003B4917">
        <w:rPr>
          <w:rFonts w:ascii="Times New Roman" w:hAnsi="Times New Roman" w:cs="Times New Roman"/>
          <w:sz w:val="24"/>
          <w:szCs w:val="24"/>
        </w:rPr>
        <w:t>принципы и методы организации работы команды, включающие планирование, организацию жизнедеятельности команды проекта; методологию целеполагания, планирования и контроля работы команды в проектно-ориентированной организации; методы прикладных научных исследований; методики и методы исследования; методы постановки гипотез исследования; правила оформления результатов исследований в форме аналитических записок, докладов, научных статей.</w:t>
      </w:r>
    </w:p>
    <w:p w14:paraId="7CC56A2B" w14:textId="1A2C863B" w:rsidR="003B4917" w:rsidRDefault="003B4917" w:rsidP="003B4917">
      <w:pPr>
        <w:spacing w:after="0" w:line="240" w:lineRule="auto"/>
        <w:ind w:firstLine="720"/>
        <w:jc w:val="both"/>
        <w:rPr>
          <w:rFonts w:ascii="Times New Roman" w:hAnsi="Times New Roman" w:cs="Times New Roman"/>
          <w:sz w:val="24"/>
          <w:szCs w:val="24"/>
        </w:rPr>
      </w:pPr>
      <w:r w:rsidRPr="003B4917">
        <w:rPr>
          <w:rFonts w:ascii="Times New Roman" w:hAnsi="Times New Roman" w:cs="Times New Roman"/>
          <w:b/>
          <w:bCs/>
          <w:sz w:val="24"/>
          <w:szCs w:val="24"/>
        </w:rPr>
        <w:t>хорошо умеет:</w:t>
      </w:r>
      <w:r w:rsidRPr="003B4917">
        <w:t xml:space="preserve"> </w:t>
      </w:r>
      <w:r w:rsidRPr="003B4917">
        <w:rPr>
          <w:rFonts w:ascii="Times New Roman" w:hAnsi="Times New Roman" w:cs="Times New Roman"/>
          <w:sz w:val="24"/>
          <w:szCs w:val="24"/>
        </w:rPr>
        <w:t>применять методы организации работы команды при реализации проектов; обеспечивать эффективное функционирование команды при проведении исследовательской работы; проводить исследования рынка с целью создания нового продукта; разрабатывать программу исследований и разработок компании; корректно применять методы исследования рынка для подтверждения выдвинутых гипотез.</w:t>
      </w:r>
    </w:p>
    <w:p w14:paraId="08F1AC11" w14:textId="77777777" w:rsidR="003B4917" w:rsidRDefault="003B4917" w:rsidP="003B4917">
      <w:pPr>
        <w:spacing w:after="0" w:line="240" w:lineRule="auto"/>
        <w:ind w:firstLine="720"/>
        <w:jc w:val="both"/>
        <w:rPr>
          <w:rFonts w:ascii="Times New Roman" w:hAnsi="Times New Roman" w:cs="Times New Roman"/>
          <w:sz w:val="24"/>
          <w:szCs w:val="24"/>
        </w:rPr>
      </w:pPr>
    </w:p>
    <w:p w14:paraId="0E16A9A4" w14:textId="25BDD978" w:rsidR="003B4917" w:rsidRPr="003B4917" w:rsidRDefault="003B4917" w:rsidP="003B4917">
      <w:pPr>
        <w:spacing w:after="0" w:line="240" w:lineRule="auto"/>
        <w:ind w:firstLine="720"/>
        <w:jc w:val="both"/>
        <w:rPr>
          <w:rFonts w:ascii="Times New Roman" w:hAnsi="Times New Roman" w:cs="Times New Roman"/>
          <w:sz w:val="24"/>
          <w:szCs w:val="24"/>
        </w:rPr>
      </w:pPr>
      <w:r w:rsidRPr="003B4917">
        <w:rPr>
          <w:rFonts w:ascii="Times New Roman" w:hAnsi="Times New Roman" w:cs="Times New Roman"/>
          <w:sz w:val="24"/>
          <w:szCs w:val="24"/>
        </w:rPr>
        <w:t>- оценкой «удовлетворительно» оценивается освоение компетенций по данной дисциплине, однако в ответах допускаются отдельные ошибки. Оценка выставляется при получении обучающимся от 50 до 69 баллов. При этом он:</w:t>
      </w:r>
    </w:p>
    <w:p w14:paraId="05BF7DA4" w14:textId="44C71D5A" w:rsidR="003B4917" w:rsidRPr="003B4917" w:rsidRDefault="003B4917" w:rsidP="003B4917">
      <w:pPr>
        <w:tabs>
          <w:tab w:val="left" w:pos="993"/>
        </w:tabs>
        <w:spacing w:after="0" w:line="240" w:lineRule="auto"/>
        <w:ind w:firstLine="720"/>
        <w:jc w:val="both"/>
        <w:rPr>
          <w:rFonts w:ascii="Times New Roman" w:hAnsi="Times New Roman" w:cs="Times New Roman"/>
          <w:b/>
          <w:bCs/>
          <w:sz w:val="24"/>
          <w:szCs w:val="24"/>
        </w:rPr>
      </w:pPr>
      <w:r w:rsidRPr="003B4917">
        <w:rPr>
          <w:rFonts w:ascii="Times New Roman" w:hAnsi="Times New Roman" w:cs="Times New Roman"/>
          <w:b/>
          <w:bCs/>
          <w:sz w:val="24"/>
          <w:szCs w:val="24"/>
        </w:rPr>
        <w:t xml:space="preserve">плохо знает: </w:t>
      </w:r>
      <w:r w:rsidRPr="003B4917">
        <w:rPr>
          <w:rFonts w:ascii="Times New Roman" w:hAnsi="Times New Roman" w:cs="Times New Roman"/>
          <w:sz w:val="24"/>
          <w:szCs w:val="24"/>
        </w:rPr>
        <w:t>принципы и методы организации работы команды, включающие планирование, организацию жизнедеятельности команды проекта; методологию целеполагания, планирования и контроля работы команды в проектно-ориентированной организации; методы прикладных научных исследований; методики и методы исследования; методы постановки гипотез исследования; правила оформления результатов исследований в форме аналитических записок, докладов, научных статей.</w:t>
      </w:r>
    </w:p>
    <w:p w14:paraId="2A15ABFC" w14:textId="77777777" w:rsidR="003B4917" w:rsidRDefault="003B4917" w:rsidP="003B4917">
      <w:pPr>
        <w:tabs>
          <w:tab w:val="left" w:pos="993"/>
        </w:tabs>
        <w:spacing w:after="0" w:line="240" w:lineRule="auto"/>
        <w:ind w:firstLine="720"/>
        <w:jc w:val="both"/>
        <w:rPr>
          <w:rFonts w:ascii="Times New Roman" w:hAnsi="Times New Roman" w:cs="Times New Roman"/>
          <w:b/>
          <w:bCs/>
          <w:sz w:val="24"/>
          <w:szCs w:val="24"/>
        </w:rPr>
      </w:pPr>
      <w:r w:rsidRPr="003B4917">
        <w:rPr>
          <w:rFonts w:ascii="Times New Roman" w:hAnsi="Times New Roman" w:cs="Times New Roman"/>
          <w:b/>
          <w:bCs/>
          <w:sz w:val="24"/>
          <w:szCs w:val="24"/>
        </w:rPr>
        <w:t>плохо умеет:</w:t>
      </w:r>
      <w:r w:rsidRPr="003B4917">
        <w:rPr>
          <w:rFonts w:ascii="Times New Roman" w:eastAsia="Times New Roman" w:hAnsi="Times New Roman" w:cs="Times New Roman"/>
          <w:lang w:eastAsia="ru-RU"/>
        </w:rPr>
        <w:t xml:space="preserve"> </w:t>
      </w:r>
      <w:r w:rsidRPr="003B4917">
        <w:rPr>
          <w:rFonts w:ascii="Times New Roman" w:hAnsi="Times New Roman" w:cs="Times New Roman"/>
          <w:sz w:val="24"/>
          <w:szCs w:val="24"/>
        </w:rPr>
        <w:t>применять методы организации работы команды при реализации проектов; обеспечивать эффективное функционирование команды при проведении исследовательской работы; проводить исследования рынка с целью создания нового продукта; разрабатывать программу исследований и разработок компании; корректно применять методы исследования рынка для подтверждения выдвинутых гипотез.</w:t>
      </w:r>
    </w:p>
    <w:p w14:paraId="1D9C2452" w14:textId="77777777" w:rsidR="003B4917" w:rsidRDefault="003B4917" w:rsidP="003B4917">
      <w:pPr>
        <w:tabs>
          <w:tab w:val="left" w:pos="993"/>
        </w:tabs>
        <w:spacing w:after="0" w:line="240" w:lineRule="auto"/>
        <w:ind w:firstLine="720"/>
        <w:jc w:val="both"/>
        <w:rPr>
          <w:rFonts w:ascii="Times New Roman" w:hAnsi="Times New Roman" w:cs="Times New Roman"/>
          <w:b/>
          <w:bCs/>
          <w:sz w:val="24"/>
          <w:szCs w:val="24"/>
        </w:rPr>
      </w:pPr>
    </w:p>
    <w:p w14:paraId="6B17CEBB" w14:textId="1C73B2B9" w:rsidR="003B4917" w:rsidRPr="003B4917" w:rsidRDefault="003B4917" w:rsidP="003B4917">
      <w:pPr>
        <w:tabs>
          <w:tab w:val="left" w:pos="993"/>
        </w:tabs>
        <w:spacing w:after="0" w:line="240" w:lineRule="auto"/>
        <w:ind w:firstLine="720"/>
        <w:jc w:val="both"/>
        <w:rPr>
          <w:rFonts w:ascii="Times New Roman" w:hAnsi="Times New Roman" w:cs="Times New Roman"/>
          <w:sz w:val="24"/>
          <w:szCs w:val="24"/>
        </w:rPr>
      </w:pPr>
      <w:r w:rsidRPr="003B4917">
        <w:rPr>
          <w:rFonts w:ascii="Times New Roman" w:hAnsi="Times New Roman" w:cs="Times New Roman"/>
          <w:b/>
          <w:bCs/>
          <w:sz w:val="24"/>
          <w:szCs w:val="24"/>
        </w:rPr>
        <w:t xml:space="preserve">- оценка «неудовлетворительно» </w:t>
      </w:r>
      <w:r w:rsidRPr="003B4917">
        <w:rPr>
          <w:rFonts w:ascii="Times New Roman" w:hAnsi="Times New Roman" w:cs="Times New Roman"/>
          <w:sz w:val="24"/>
          <w:szCs w:val="24"/>
        </w:rPr>
        <w:t xml:space="preserve">выставляется в том случае, если компетенции не освоены, ответы содержат существенные ошибки и обучающимся получено менее 50 баллов. При этом он: </w:t>
      </w:r>
    </w:p>
    <w:p w14:paraId="5020E5BE" w14:textId="069CB2C1" w:rsidR="00E92A16" w:rsidRDefault="00A338FB" w:rsidP="003B4917">
      <w:pPr>
        <w:tabs>
          <w:tab w:val="left" w:pos="993"/>
        </w:tabs>
        <w:spacing w:after="0" w:line="240" w:lineRule="auto"/>
        <w:ind w:firstLine="720"/>
        <w:jc w:val="both"/>
        <w:rPr>
          <w:rFonts w:ascii="Times New Roman" w:hAnsi="Times New Roman" w:cs="Times New Roman"/>
          <w:sz w:val="24"/>
          <w:szCs w:val="24"/>
        </w:rPr>
      </w:pPr>
      <w:r w:rsidRPr="007A0B81">
        <w:rPr>
          <w:rFonts w:ascii="Times New Roman" w:hAnsi="Times New Roman" w:cs="Times New Roman"/>
          <w:b/>
          <w:sz w:val="24"/>
          <w:szCs w:val="24"/>
        </w:rPr>
        <w:t>не знает:</w:t>
      </w:r>
      <w:r w:rsidRPr="007A0B81">
        <w:rPr>
          <w:rFonts w:ascii="Times New Roman" w:hAnsi="Times New Roman" w:cs="Times New Roman"/>
          <w:sz w:val="24"/>
          <w:szCs w:val="24"/>
        </w:rPr>
        <w:t xml:space="preserve"> </w:t>
      </w:r>
      <w:bookmarkStart w:id="8" w:name="_Hlk145278458"/>
      <w:r w:rsidR="00E92A16" w:rsidRPr="00E92A16">
        <w:rPr>
          <w:rFonts w:ascii="Times New Roman" w:hAnsi="Times New Roman" w:cs="Times New Roman"/>
          <w:sz w:val="24"/>
          <w:szCs w:val="24"/>
        </w:rPr>
        <w:t>принципы и методы организации работы команды, включающие планирование, организацию жизнедеятельности команды проекта; методологию целеполагания, планирования и контроля работы команды в проектно-ориентированной организации; методы прикладных научных исследований; методики и методы исследования; методы постановки гипотез исследования; правила оформления результатов исследований в форме аналитических записок, докладов, научных статей.</w:t>
      </w:r>
      <w:bookmarkEnd w:id="8"/>
    </w:p>
    <w:p w14:paraId="7289091C" w14:textId="4CFE4478" w:rsidR="00A338FB" w:rsidRDefault="00A338FB" w:rsidP="003B4917">
      <w:pPr>
        <w:tabs>
          <w:tab w:val="left" w:pos="993"/>
        </w:tabs>
        <w:spacing w:after="0" w:line="240" w:lineRule="auto"/>
        <w:ind w:firstLine="720"/>
        <w:jc w:val="both"/>
      </w:pPr>
      <w:r w:rsidRPr="007A0B81">
        <w:rPr>
          <w:rFonts w:ascii="Times New Roman" w:hAnsi="Times New Roman" w:cs="Times New Roman"/>
          <w:b/>
          <w:sz w:val="24"/>
          <w:szCs w:val="24"/>
        </w:rPr>
        <w:t xml:space="preserve">не умеет: </w:t>
      </w:r>
      <w:bookmarkStart w:id="9" w:name="_Hlk145278507"/>
      <w:r w:rsidR="00E92A16" w:rsidRPr="00E92A16">
        <w:rPr>
          <w:rFonts w:ascii="Times New Roman" w:eastAsia="Times New Roman" w:hAnsi="Times New Roman" w:cs="Times New Roman"/>
          <w:lang w:eastAsia="ru-RU"/>
        </w:rPr>
        <w:t>применять методы организации работы команды при реализации проектов; обеспечивать эффективное функционирование команды при проведении исследовательской работы; проводить исследования рынка с целью создания нового продукта; разрабатывать про-грамму исследований и разработок компании; корректно применять методы исследования рынка для подтверждения выдвинутых гипотез.</w:t>
      </w:r>
      <w:bookmarkEnd w:id="9"/>
    </w:p>
    <w:p w14:paraId="0E2F7BF3" w14:textId="77777777" w:rsidR="00A338FB" w:rsidRDefault="00A338FB" w:rsidP="00A338FB">
      <w:pPr>
        <w:spacing w:after="0" w:line="252" w:lineRule="auto"/>
        <w:ind w:firstLine="851"/>
        <w:jc w:val="both"/>
      </w:pPr>
    </w:p>
    <w:p w14:paraId="4EB2C7A8" w14:textId="77777777" w:rsidR="00A338FB" w:rsidRDefault="00A338FB" w:rsidP="00A338FB">
      <w:pPr>
        <w:spacing w:after="0" w:line="252" w:lineRule="auto"/>
        <w:ind w:firstLine="851"/>
        <w:jc w:val="both"/>
      </w:pPr>
    </w:p>
    <w:p w14:paraId="3BA26294" w14:textId="77777777" w:rsidR="00A338FB" w:rsidRDefault="00A338FB" w:rsidP="00A338FB">
      <w:pPr>
        <w:spacing w:after="0" w:line="252" w:lineRule="auto"/>
        <w:ind w:firstLine="851"/>
        <w:jc w:val="both"/>
      </w:pPr>
    </w:p>
    <w:p w14:paraId="28DBB6F3" w14:textId="77777777" w:rsidR="002950AC" w:rsidRDefault="002950AC" w:rsidP="00A338FB">
      <w:pPr>
        <w:widowControl w:val="0"/>
        <w:spacing w:after="0" w:line="240" w:lineRule="auto"/>
        <w:ind w:firstLine="851"/>
        <w:jc w:val="both"/>
      </w:pPr>
    </w:p>
    <w:sectPr w:rsidR="002950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9E140" w14:textId="77777777" w:rsidR="00442F0E" w:rsidRDefault="00442F0E" w:rsidP="004B1B79">
      <w:pPr>
        <w:spacing w:after="0" w:line="240" w:lineRule="auto"/>
      </w:pPr>
      <w:r>
        <w:separator/>
      </w:r>
    </w:p>
  </w:endnote>
  <w:endnote w:type="continuationSeparator" w:id="0">
    <w:p w14:paraId="04F0E21F" w14:textId="77777777" w:rsidR="00442F0E" w:rsidRDefault="00442F0E"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Calibr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NewRomanPSMT">
    <w:altName w:val="Yu Gothic UI"/>
    <w:panose1 w:val="00000000000000000000"/>
    <w:charset w:val="80"/>
    <w:family w:val="auto"/>
    <w:notTrueType/>
    <w:pitch w:val="default"/>
    <w:sig w:usb0="00000203" w:usb1="08070000" w:usb2="00000010" w:usb3="00000000" w:csb0="00020005" w:csb1="00000000"/>
  </w:font>
  <w:font w:name="TimesNewRoman">
    <w:altName w:val="Calibri"/>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FEB55" w14:textId="77777777" w:rsidR="00442F0E" w:rsidRDefault="00442F0E" w:rsidP="004B1B79">
      <w:pPr>
        <w:spacing w:after="0" w:line="240" w:lineRule="auto"/>
      </w:pPr>
      <w:r>
        <w:separator/>
      </w:r>
    </w:p>
  </w:footnote>
  <w:footnote w:type="continuationSeparator" w:id="0">
    <w:p w14:paraId="1506BACA" w14:textId="77777777" w:rsidR="00442F0E" w:rsidRDefault="00442F0E" w:rsidP="004B1B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3D39"/>
    <w:multiLevelType w:val="hybridMultilevel"/>
    <w:tmpl w:val="E9120F7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4747F3B"/>
    <w:multiLevelType w:val="hybridMultilevel"/>
    <w:tmpl w:val="9F9A6444"/>
    <w:lvl w:ilvl="0" w:tplc="95F2D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595DD6"/>
    <w:multiLevelType w:val="hybridMultilevel"/>
    <w:tmpl w:val="61C89E4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2C75BF"/>
    <w:multiLevelType w:val="hybridMultilevel"/>
    <w:tmpl w:val="075E1A84"/>
    <w:lvl w:ilvl="0" w:tplc="E4648D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28153E"/>
    <w:multiLevelType w:val="hybridMultilevel"/>
    <w:tmpl w:val="96BE8276"/>
    <w:lvl w:ilvl="0" w:tplc="8898C8E6">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0845F1"/>
    <w:multiLevelType w:val="hybridMultilevel"/>
    <w:tmpl w:val="7794F6E0"/>
    <w:lvl w:ilvl="0" w:tplc="30E63234">
      <w:start w:val="1"/>
      <w:numFmt w:val="decimal"/>
      <w:lvlText w:val="%1."/>
      <w:lvlJc w:val="left"/>
      <w:pPr>
        <w:ind w:left="400" w:hanging="360"/>
      </w:pPr>
      <w:rPr>
        <w:rFonts w:hint="default"/>
        <w:sz w:val="22"/>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6" w15:restartNumberingAfterBreak="0">
    <w:nsid w:val="117D247D"/>
    <w:multiLevelType w:val="hybridMultilevel"/>
    <w:tmpl w:val="1BF25A4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B3184E"/>
    <w:multiLevelType w:val="hybridMultilevel"/>
    <w:tmpl w:val="5A0E22D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3E7EE2"/>
    <w:multiLevelType w:val="hybridMultilevel"/>
    <w:tmpl w:val="0108C74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6E31BF8"/>
    <w:multiLevelType w:val="hybridMultilevel"/>
    <w:tmpl w:val="7ACC5B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016C6"/>
    <w:multiLevelType w:val="hybridMultilevel"/>
    <w:tmpl w:val="AFDC3F52"/>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641F1"/>
    <w:multiLevelType w:val="hybridMultilevel"/>
    <w:tmpl w:val="F0F8E1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F0346C"/>
    <w:multiLevelType w:val="hybridMultilevel"/>
    <w:tmpl w:val="9CF8736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B23CE5"/>
    <w:multiLevelType w:val="hybridMultilevel"/>
    <w:tmpl w:val="7794F6E0"/>
    <w:lvl w:ilvl="0" w:tplc="FFFFFFFF">
      <w:start w:val="1"/>
      <w:numFmt w:val="decimal"/>
      <w:lvlText w:val="%1."/>
      <w:lvlJc w:val="left"/>
      <w:pPr>
        <w:ind w:left="400" w:hanging="360"/>
      </w:pPr>
      <w:rPr>
        <w:rFonts w:hint="default"/>
        <w:sz w:val="22"/>
      </w:rPr>
    </w:lvl>
    <w:lvl w:ilvl="1" w:tplc="FFFFFFFF" w:tentative="1">
      <w:start w:val="1"/>
      <w:numFmt w:val="lowerLetter"/>
      <w:lvlText w:val="%2."/>
      <w:lvlJc w:val="left"/>
      <w:pPr>
        <w:ind w:left="1120" w:hanging="360"/>
      </w:pPr>
    </w:lvl>
    <w:lvl w:ilvl="2" w:tplc="FFFFFFFF" w:tentative="1">
      <w:start w:val="1"/>
      <w:numFmt w:val="lowerRoman"/>
      <w:lvlText w:val="%3."/>
      <w:lvlJc w:val="right"/>
      <w:pPr>
        <w:ind w:left="1840" w:hanging="180"/>
      </w:pPr>
    </w:lvl>
    <w:lvl w:ilvl="3" w:tplc="FFFFFFFF" w:tentative="1">
      <w:start w:val="1"/>
      <w:numFmt w:val="decimal"/>
      <w:lvlText w:val="%4."/>
      <w:lvlJc w:val="left"/>
      <w:pPr>
        <w:ind w:left="2560" w:hanging="360"/>
      </w:pPr>
    </w:lvl>
    <w:lvl w:ilvl="4" w:tplc="FFFFFFFF" w:tentative="1">
      <w:start w:val="1"/>
      <w:numFmt w:val="lowerLetter"/>
      <w:lvlText w:val="%5."/>
      <w:lvlJc w:val="left"/>
      <w:pPr>
        <w:ind w:left="3280" w:hanging="360"/>
      </w:pPr>
    </w:lvl>
    <w:lvl w:ilvl="5" w:tplc="FFFFFFFF" w:tentative="1">
      <w:start w:val="1"/>
      <w:numFmt w:val="lowerRoman"/>
      <w:lvlText w:val="%6."/>
      <w:lvlJc w:val="right"/>
      <w:pPr>
        <w:ind w:left="4000" w:hanging="180"/>
      </w:pPr>
    </w:lvl>
    <w:lvl w:ilvl="6" w:tplc="FFFFFFFF" w:tentative="1">
      <w:start w:val="1"/>
      <w:numFmt w:val="decimal"/>
      <w:lvlText w:val="%7."/>
      <w:lvlJc w:val="left"/>
      <w:pPr>
        <w:ind w:left="4720" w:hanging="360"/>
      </w:pPr>
    </w:lvl>
    <w:lvl w:ilvl="7" w:tplc="FFFFFFFF" w:tentative="1">
      <w:start w:val="1"/>
      <w:numFmt w:val="lowerLetter"/>
      <w:lvlText w:val="%8."/>
      <w:lvlJc w:val="left"/>
      <w:pPr>
        <w:ind w:left="5440" w:hanging="360"/>
      </w:pPr>
    </w:lvl>
    <w:lvl w:ilvl="8" w:tplc="FFFFFFFF" w:tentative="1">
      <w:start w:val="1"/>
      <w:numFmt w:val="lowerRoman"/>
      <w:lvlText w:val="%9."/>
      <w:lvlJc w:val="right"/>
      <w:pPr>
        <w:ind w:left="6160" w:hanging="180"/>
      </w:pPr>
    </w:lvl>
  </w:abstractNum>
  <w:abstractNum w:abstractNumId="14" w15:restartNumberingAfterBreak="0">
    <w:nsid w:val="3F0B3D95"/>
    <w:multiLevelType w:val="hybridMultilevel"/>
    <w:tmpl w:val="893E819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72276A"/>
    <w:multiLevelType w:val="hybridMultilevel"/>
    <w:tmpl w:val="6FF480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A41C0D"/>
    <w:multiLevelType w:val="hybridMultilevel"/>
    <w:tmpl w:val="0936D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6AD28DC"/>
    <w:multiLevelType w:val="hybridMultilevel"/>
    <w:tmpl w:val="54B2C244"/>
    <w:lvl w:ilvl="0" w:tplc="F0E28C72">
      <w:start w:val="5"/>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8" w15:restartNumberingAfterBreak="0">
    <w:nsid w:val="489D7EA2"/>
    <w:multiLevelType w:val="hybridMultilevel"/>
    <w:tmpl w:val="D2A0D6B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1125D7"/>
    <w:multiLevelType w:val="hybridMultilevel"/>
    <w:tmpl w:val="2C4CA776"/>
    <w:lvl w:ilvl="0" w:tplc="AEF0AC22">
      <w:start w:val="1"/>
      <w:numFmt w:val="decimal"/>
      <w:lvlText w:val="%1."/>
      <w:lvlJc w:val="left"/>
      <w:pPr>
        <w:ind w:left="720" w:hanging="360"/>
      </w:pPr>
      <w:rPr>
        <w:rFonts w:hint="default"/>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20396C"/>
    <w:multiLevelType w:val="hybridMultilevel"/>
    <w:tmpl w:val="0936D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0B9538B"/>
    <w:multiLevelType w:val="hybridMultilevel"/>
    <w:tmpl w:val="58ECCEDE"/>
    <w:lvl w:ilvl="0" w:tplc="C3CCF6B0">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860A4A"/>
    <w:multiLevelType w:val="hybridMultilevel"/>
    <w:tmpl w:val="D988DEE6"/>
    <w:lvl w:ilvl="0" w:tplc="04190017">
      <w:start w:val="1"/>
      <w:numFmt w:val="lowerLetter"/>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3" w15:restartNumberingAfterBreak="0">
    <w:nsid w:val="718E14D8"/>
    <w:multiLevelType w:val="hybridMultilevel"/>
    <w:tmpl w:val="6BF04634"/>
    <w:lvl w:ilvl="0" w:tplc="041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2F74CDD"/>
    <w:multiLevelType w:val="hybridMultilevel"/>
    <w:tmpl w:val="0936D0EC"/>
    <w:lvl w:ilvl="0" w:tplc="E4648D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B76D3A"/>
    <w:multiLevelType w:val="hybridMultilevel"/>
    <w:tmpl w:val="FFFFFFFF"/>
    <w:lvl w:ilvl="0" w:tplc="04190017">
      <w:start w:val="1"/>
      <w:numFmt w:val="lowerLetter"/>
      <w:lvlText w:val="%1)"/>
      <w:lvlJc w:val="left"/>
      <w:pPr>
        <w:ind w:left="720" w:hanging="360"/>
      </w:pPr>
      <w:rPr>
        <w:rFonts w:cs="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5FB6F49"/>
    <w:multiLevelType w:val="hybridMultilevel"/>
    <w:tmpl w:val="1BD404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45906437">
    <w:abstractNumId w:val="19"/>
  </w:num>
  <w:num w:numId="2" w16cid:durableId="815342939">
    <w:abstractNumId w:val="24"/>
  </w:num>
  <w:num w:numId="3" w16cid:durableId="988636124">
    <w:abstractNumId w:val="3"/>
  </w:num>
  <w:num w:numId="4" w16cid:durableId="1733887174">
    <w:abstractNumId w:val="21"/>
  </w:num>
  <w:num w:numId="5" w16cid:durableId="824706329">
    <w:abstractNumId w:val="4"/>
  </w:num>
  <w:num w:numId="6" w16cid:durableId="2100783849">
    <w:abstractNumId w:val="5"/>
  </w:num>
  <w:num w:numId="7" w16cid:durableId="391119341">
    <w:abstractNumId w:val="14"/>
  </w:num>
  <w:num w:numId="8" w16cid:durableId="1742365055">
    <w:abstractNumId w:val="13"/>
  </w:num>
  <w:num w:numId="9" w16cid:durableId="910967027">
    <w:abstractNumId w:val="17"/>
  </w:num>
  <w:num w:numId="10" w16cid:durableId="1182627242">
    <w:abstractNumId w:val="15"/>
  </w:num>
  <w:num w:numId="11" w16cid:durableId="84039646">
    <w:abstractNumId w:val="12"/>
  </w:num>
  <w:num w:numId="12" w16cid:durableId="1086457986">
    <w:abstractNumId w:val="9"/>
  </w:num>
  <w:num w:numId="13" w16cid:durableId="1376201939">
    <w:abstractNumId w:val="18"/>
  </w:num>
  <w:num w:numId="14" w16cid:durableId="718938240">
    <w:abstractNumId w:val="6"/>
  </w:num>
  <w:num w:numId="15" w16cid:durableId="1647123928">
    <w:abstractNumId w:val="11"/>
  </w:num>
  <w:num w:numId="16" w16cid:durableId="804197940">
    <w:abstractNumId w:val="2"/>
  </w:num>
  <w:num w:numId="17" w16cid:durableId="740176097">
    <w:abstractNumId w:val="20"/>
  </w:num>
  <w:num w:numId="18" w16cid:durableId="1234243108">
    <w:abstractNumId w:val="23"/>
  </w:num>
  <w:num w:numId="19" w16cid:durableId="915750407">
    <w:abstractNumId w:val="25"/>
  </w:num>
  <w:num w:numId="20" w16cid:durableId="1261140393">
    <w:abstractNumId w:val="16"/>
  </w:num>
  <w:num w:numId="21" w16cid:durableId="109906156">
    <w:abstractNumId w:val="0"/>
  </w:num>
  <w:num w:numId="22" w16cid:durableId="458647372">
    <w:abstractNumId w:val="10"/>
  </w:num>
  <w:num w:numId="23" w16cid:durableId="598491043">
    <w:abstractNumId w:val="7"/>
  </w:num>
  <w:num w:numId="24" w16cid:durableId="1423986265">
    <w:abstractNumId w:val="1"/>
  </w:num>
  <w:num w:numId="25" w16cid:durableId="1200432266">
    <w:abstractNumId w:val="26"/>
  </w:num>
  <w:num w:numId="26" w16cid:durableId="22441144">
    <w:abstractNumId w:val="22"/>
  </w:num>
  <w:num w:numId="27" w16cid:durableId="58939000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E0C"/>
    <w:rsid w:val="0001623E"/>
    <w:rsid w:val="0002118C"/>
    <w:rsid w:val="00026148"/>
    <w:rsid w:val="000355B1"/>
    <w:rsid w:val="00035D7E"/>
    <w:rsid w:val="000427BE"/>
    <w:rsid w:val="000440ED"/>
    <w:rsid w:val="00046C4F"/>
    <w:rsid w:val="0005399A"/>
    <w:rsid w:val="00071CE0"/>
    <w:rsid w:val="0007450F"/>
    <w:rsid w:val="00085B3D"/>
    <w:rsid w:val="000870BB"/>
    <w:rsid w:val="000908E3"/>
    <w:rsid w:val="000B06F6"/>
    <w:rsid w:val="000C6D1B"/>
    <w:rsid w:val="000D0F12"/>
    <w:rsid w:val="000D21D2"/>
    <w:rsid w:val="000D4C06"/>
    <w:rsid w:val="00106E00"/>
    <w:rsid w:val="0013154B"/>
    <w:rsid w:val="00133868"/>
    <w:rsid w:val="00136C06"/>
    <w:rsid w:val="0014222B"/>
    <w:rsid w:val="00173444"/>
    <w:rsid w:val="0019225C"/>
    <w:rsid w:val="0019304F"/>
    <w:rsid w:val="001C0D5E"/>
    <w:rsid w:val="001C68CE"/>
    <w:rsid w:val="001E7DBD"/>
    <w:rsid w:val="001F753A"/>
    <w:rsid w:val="00227336"/>
    <w:rsid w:val="00240F58"/>
    <w:rsid w:val="00261F22"/>
    <w:rsid w:val="00265D7B"/>
    <w:rsid w:val="00267CE9"/>
    <w:rsid w:val="002871F7"/>
    <w:rsid w:val="00290875"/>
    <w:rsid w:val="002909E9"/>
    <w:rsid w:val="002950AC"/>
    <w:rsid w:val="002A0489"/>
    <w:rsid w:val="002A2ED2"/>
    <w:rsid w:val="002A4551"/>
    <w:rsid w:val="002A4A53"/>
    <w:rsid w:val="002A5D57"/>
    <w:rsid w:val="002B2727"/>
    <w:rsid w:val="002B6E69"/>
    <w:rsid w:val="002B744C"/>
    <w:rsid w:val="002D2A26"/>
    <w:rsid w:val="002F19BC"/>
    <w:rsid w:val="002F71CB"/>
    <w:rsid w:val="002F7B89"/>
    <w:rsid w:val="00323DBA"/>
    <w:rsid w:val="0033680B"/>
    <w:rsid w:val="00337D33"/>
    <w:rsid w:val="00347BD5"/>
    <w:rsid w:val="00351139"/>
    <w:rsid w:val="00351AE6"/>
    <w:rsid w:val="0035350F"/>
    <w:rsid w:val="00354CF5"/>
    <w:rsid w:val="00355299"/>
    <w:rsid w:val="00363814"/>
    <w:rsid w:val="0036447D"/>
    <w:rsid w:val="00371D79"/>
    <w:rsid w:val="003851D9"/>
    <w:rsid w:val="003B4917"/>
    <w:rsid w:val="003D0B2C"/>
    <w:rsid w:val="003D2637"/>
    <w:rsid w:val="003E5DBF"/>
    <w:rsid w:val="003F1E20"/>
    <w:rsid w:val="003F3B34"/>
    <w:rsid w:val="003F5BD3"/>
    <w:rsid w:val="004133DB"/>
    <w:rsid w:val="00414493"/>
    <w:rsid w:val="00414964"/>
    <w:rsid w:val="00417F87"/>
    <w:rsid w:val="00422A27"/>
    <w:rsid w:val="00424D14"/>
    <w:rsid w:val="00430163"/>
    <w:rsid w:val="004306D2"/>
    <w:rsid w:val="004344C5"/>
    <w:rsid w:val="00436FF6"/>
    <w:rsid w:val="0043756F"/>
    <w:rsid w:val="00440E91"/>
    <w:rsid w:val="00442F0E"/>
    <w:rsid w:val="0044631E"/>
    <w:rsid w:val="0046615C"/>
    <w:rsid w:val="00472096"/>
    <w:rsid w:val="004749DE"/>
    <w:rsid w:val="004851D6"/>
    <w:rsid w:val="004A1A63"/>
    <w:rsid w:val="004B1B79"/>
    <w:rsid w:val="004B47DD"/>
    <w:rsid w:val="004B50EA"/>
    <w:rsid w:val="004D4312"/>
    <w:rsid w:val="00501D3C"/>
    <w:rsid w:val="0050799F"/>
    <w:rsid w:val="005247BF"/>
    <w:rsid w:val="0053233D"/>
    <w:rsid w:val="00537330"/>
    <w:rsid w:val="00555C9F"/>
    <w:rsid w:val="00556FEE"/>
    <w:rsid w:val="005722B3"/>
    <w:rsid w:val="005746E3"/>
    <w:rsid w:val="00576503"/>
    <w:rsid w:val="00585A54"/>
    <w:rsid w:val="0059084D"/>
    <w:rsid w:val="005908DC"/>
    <w:rsid w:val="005A6B56"/>
    <w:rsid w:val="005C2762"/>
    <w:rsid w:val="005C3645"/>
    <w:rsid w:val="005E6FD8"/>
    <w:rsid w:val="006034F6"/>
    <w:rsid w:val="00616160"/>
    <w:rsid w:val="00626AFB"/>
    <w:rsid w:val="00627FCE"/>
    <w:rsid w:val="00641C94"/>
    <w:rsid w:val="00646699"/>
    <w:rsid w:val="006512C6"/>
    <w:rsid w:val="0065309A"/>
    <w:rsid w:val="00653F39"/>
    <w:rsid w:val="006547E5"/>
    <w:rsid w:val="00675269"/>
    <w:rsid w:val="006760E5"/>
    <w:rsid w:val="00676F46"/>
    <w:rsid w:val="00677A42"/>
    <w:rsid w:val="00683C46"/>
    <w:rsid w:val="006855F4"/>
    <w:rsid w:val="006A5132"/>
    <w:rsid w:val="006A5E0C"/>
    <w:rsid w:val="006B153C"/>
    <w:rsid w:val="006D41CD"/>
    <w:rsid w:val="006E1690"/>
    <w:rsid w:val="006E1721"/>
    <w:rsid w:val="006E1D35"/>
    <w:rsid w:val="006E478D"/>
    <w:rsid w:val="006E5BA5"/>
    <w:rsid w:val="006E7C10"/>
    <w:rsid w:val="007025F4"/>
    <w:rsid w:val="00720FA2"/>
    <w:rsid w:val="0072201A"/>
    <w:rsid w:val="00724543"/>
    <w:rsid w:val="00726E3F"/>
    <w:rsid w:val="00730006"/>
    <w:rsid w:val="007431A0"/>
    <w:rsid w:val="00766B84"/>
    <w:rsid w:val="0076716C"/>
    <w:rsid w:val="00770E8C"/>
    <w:rsid w:val="0077776D"/>
    <w:rsid w:val="0078229F"/>
    <w:rsid w:val="007879C9"/>
    <w:rsid w:val="0079179C"/>
    <w:rsid w:val="00794E70"/>
    <w:rsid w:val="007A08D5"/>
    <w:rsid w:val="007B13EC"/>
    <w:rsid w:val="007B2D27"/>
    <w:rsid w:val="007C2B45"/>
    <w:rsid w:val="007C34DB"/>
    <w:rsid w:val="007C51F1"/>
    <w:rsid w:val="007C5419"/>
    <w:rsid w:val="007D3FFF"/>
    <w:rsid w:val="00805A1E"/>
    <w:rsid w:val="00825E5A"/>
    <w:rsid w:val="008268D1"/>
    <w:rsid w:val="00827E14"/>
    <w:rsid w:val="00833384"/>
    <w:rsid w:val="00834C54"/>
    <w:rsid w:val="00844AC8"/>
    <w:rsid w:val="008477E5"/>
    <w:rsid w:val="008541E6"/>
    <w:rsid w:val="00860DE8"/>
    <w:rsid w:val="00864B48"/>
    <w:rsid w:val="00872C69"/>
    <w:rsid w:val="00876787"/>
    <w:rsid w:val="00885AD8"/>
    <w:rsid w:val="00890A4C"/>
    <w:rsid w:val="00892F6E"/>
    <w:rsid w:val="008960F6"/>
    <w:rsid w:val="008B1871"/>
    <w:rsid w:val="008B3739"/>
    <w:rsid w:val="008D2BC5"/>
    <w:rsid w:val="008F5488"/>
    <w:rsid w:val="008F7D7F"/>
    <w:rsid w:val="00910B4E"/>
    <w:rsid w:val="00912998"/>
    <w:rsid w:val="00914DC9"/>
    <w:rsid w:val="00921A87"/>
    <w:rsid w:val="00924029"/>
    <w:rsid w:val="00935749"/>
    <w:rsid w:val="00952C88"/>
    <w:rsid w:val="0098071D"/>
    <w:rsid w:val="00980B59"/>
    <w:rsid w:val="0098592F"/>
    <w:rsid w:val="00986AD2"/>
    <w:rsid w:val="00996602"/>
    <w:rsid w:val="009D11F6"/>
    <w:rsid w:val="009D2A6D"/>
    <w:rsid w:val="00A14725"/>
    <w:rsid w:val="00A16F0A"/>
    <w:rsid w:val="00A23540"/>
    <w:rsid w:val="00A25FC0"/>
    <w:rsid w:val="00A338FB"/>
    <w:rsid w:val="00A37B8A"/>
    <w:rsid w:val="00A51CE9"/>
    <w:rsid w:val="00A57DD4"/>
    <w:rsid w:val="00A722CD"/>
    <w:rsid w:val="00A72F58"/>
    <w:rsid w:val="00A73F8A"/>
    <w:rsid w:val="00A74A43"/>
    <w:rsid w:val="00A905E7"/>
    <w:rsid w:val="00A92B81"/>
    <w:rsid w:val="00A94CD6"/>
    <w:rsid w:val="00A96F92"/>
    <w:rsid w:val="00AA5F3A"/>
    <w:rsid w:val="00AC45C0"/>
    <w:rsid w:val="00AD02DC"/>
    <w:rsid w:val="00AD2414"/>
    <w:rsid w:val="00AE0D6C"/>
    <w:rsid w:val="00AE3E1A"/>
    <w:rsid w:val="00AF42E4"/>
    <w:rsid w:val="00B01101"/>
    <w:rsid w:val="00B01CAD"/>
    <w:rsid w:val="00B36B58"/>
    <w:rsid w:val="00B36DCC"/>
    <w:rsid w:val="00B37389"/>
    <w:rsid w:val="00B37EF1"/>
    <w:rsid w:val="00B40D89"/>
    <w:rsid w:val="00B42B59"/>
    <w:rsid w:val="00B43A2D"/>
    <w:rsid w:val="00B5523B"/>
    <w:rsid w:val="00B6274C"/>
    <w:rsid w:val="00B71659"/>
    <w:rsid w:val="00B72656"/>
    <w:rsid w:val="00B7598E"/>
    <w:rsid w:val="00B80344"/>
    <w:rsid w:val="00B85787"/>
    <w:rsid w:val="00BA0C78"/>
    <w:rsid w:val="00BA4761"/>
    <w:rsid w:val="00BA571B"/>
    <w:rsid w:val="00BE7727"/>
    <w:rsid w:val="00C0477C"/>
    <w:rsid w:val="00C2155A"/>
    <w:rsid w:val="00C26414"/>
    <w:rsid w:val="00C52901"/>
    <w:rsid w:val="00C73B9F"/>
    <w:rsid w:val="00C745BF"/>
    <w:rsid w:val="00C75393"/>
    <w:rsid w:val="00C81958"/>
    <w:rsid w:val="00C83BED"/>
    <w:rsid w:val="00CA10B4"/>
    <w:rsid w:val="00CA6108"/>
    <w:rsid w:val="00CC5E5B"/>
    <w:rsid w:val="00CC7B9F"/>
    <w:rsid w:val="00CD2AE5"/>
    <w:rsid w:val="00CD7F31"/>
    <w:rsid w:val="00CE1601"/>
    <w:rsid w:val="00CE2E96"/>
    <w:rsid w:val="00CE595C"/>
    <w:rsid w:val="00CE66B7"/>
    <w:rsid w:val="00CF1F7F"/>
    <w:rsid w:val="00CF2A0E"/>
    <w:rsid w:val="00CF7602"/>
    <w:rsid w:val="00D05E57"/>
    <w:rsid w:val="00D06C67"/>
    <w:rsid w:val="00D44638"/>
    <w:rsid w:val="00D5070E"/>
    <w:rsid w:val="00D52516"/>
    <w:rsid w:val="00D56599"/>
    <w:rsid w:val="00D84378"/>
    <w:rsid w:val="00D87834"/>
    <w:rsid w:val="00D94A43"/>
    <w:rsid w:val="00D94AD4"/>
    <w:rsid w:val="00DA084C"/>
    <w:rsid w:val="00DA1C63"/>
    <w:rsid w:val="00DD12C3"/>
    <w:rsid w:val="00DD423F"/>
    <w:rsid w:val="00DD5E05"/>
    <w:rsid w:val="00DD7296"/>
    <w:rsid w:val="00DE3B45"/>
    <w:rsid w:val="00DE46A7"/>
    <w:rsid w:val="00DF2E3F"/>
    <w:rsid w:val="00E03889"/>
    <w:rsid w:val="00E400EE"/>
    <w:rsid w:val="00E51E51"/>
    <w:rsid w:val="00E559B4"/>
    <w:rsid w:val="00E56080"/>
    <w:rsid w:val="00E5748E"/>
    <w:rsid w:val="00E84CC2"/>
    <w:rsid w:val="00E92A16"/>
    <w:rsid w:val="00E937E7"/>
    <w:rsid w:val="00E942B5"/>
    <w:rsid w:val="00EA390B"/>
    <w:rsid w:val="00EB5D9A"/>
    <w:rsid w:val="00EC1DC9"/>
    <w:rsid w:val="00EE335D"/>
    <w:rsid w:val="00EF0F5C"/>
    <w:rsid w:val="00EF336F"/>
    <w:rsid w:val="00F0517D"/>
    <w:rsid w:val="00F07598"/>
    <w:rsid w:val="00F27B19"/>
    <w:rsid w:val="00F32433"/>
    <w:rsid w:val="00F4143C"/>
    <w:rsid w:val="00F41609"/>
    <w:rsid w:val="00F57F91"/>
    <w:rsid w:val="00F6612C"/>
    <w:rsid w:val="00F66825"/>
    <w:rsid w:val="00FB456C"/>
    <w:rsid w:val="00FF5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4A32"/>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143C"/>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416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1">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2">
    <w:name w:val="Заголовок №3_"/>
    <w:basedOn w:val="a0"/>
    <w:link w:val="33"/>
    <w:rsid w:val="008F5488"/>
    <w:rPr>
      <w:rFonts w:ascii="Microsoft Sans Serif" w:eastAsia="Microsoft Sans Serif" w:hAnsi="Microsoft Sans Serif" w:cs="Microsoft Sans Serif"/>
      <w:sz w:val="19"/>
      <w:szCs w:val="19"/>
      <w:shd w:val="clear" w:color="auto" w:fill="FFFFFF"/>
    </w:rPr>
  </w:style>
  <w:style w:type="paragraph" w:customStyle="1" w:styleId="33">
    <w:name w:val="Заголовок №3"/>
    <w:basedOn w:val="a"/>
    <w:link w:val="32"/>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link w:val="afb"/>
    <w:uiPriority w:val="1"/>
    <w:qFormat/>
    <w:rsid w:val="00B37389"/>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F41609"/>
    <w:rPr>
      <w:rFonts w:asciiTheme="majorHAnsi" w:eastAsiaTheme="majorEastAsia" w:hAnsiTheme="majorHAnsi" w:cstheme="majorBidi"/>
      <w:color w:val="243F60" w:themeColor="accent1" w:themeShade="7F"/>
      <w:sz w:val="24"/>
      <w:szCs w:val="24"/>
    </w:rPr>
  </w:style>
  <w:style w:type="paragraph" w:customStyle="1" w:styleId="Default">
    <w:name w:val="Default"/>
    <w:rsid w:val="00035D7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b">
    <w:name w:val="Без интервала Знак"/>
    <w:link w:val="afa"/>
    <w:uiPriority w:val="1"/>
    <w:rsid w:val="008960F6"/>
    <w:rPr>
      <w:rFonts w:ascii="Calibri" w:eastAsia="Calibri" w:hAnsi="Calibri" w:cs="Times New Roman"/>
    </w:rPr>
  </w:style>
  <w:style w:type="character" w:customStyle="1" w:styleId="c0">
    <w:name w:val="c0"/>
    <w:basedOn w:val="a0"/>
    <w:rsid w:val="008960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3129">
      <w:bodyDiv w:val="1"/>
      <w:marLeft w:val="0"/>
      <w:marRight w:val="0"/>
      <w:marTop w:val="0"/>
      <w:marBottom w:val="0"/>
      <w:divBdr>
        <w:top w:val="none" w:sz="0" w:space="0" w:color="auto"/>
        <w:left w:val="none" w:sz="0" w:space="0" w:color="auto"/>
        <w:bottom w:val="none" w:sz="0" w:space="0" w:color="auto"/>
        <w:right w:val="none" w:sz="0" w:space="0" w:color="auto"/>
      </w:divBdr>
      <w:divsChild>
        <w:div w:id="1327245769">
          <w:marLeft w:val="0"/>
          <w:marRight w:val="0"/>
          <w:marTop w:val="60"/>
          <w:marBottom w:val="0"/>
          <w:divBdr>
            <w:top w:val="none" w:sz="0" w:space="0" w:color="auto"/>
            <w:left w:val="none" w:sz="0" w:space="0" w:color="auto"/>
            <w:bottom w:val="none" w:sz="0" w:space="0" w:color="auto"/>
            <w:right w:val="none" w:sz="0" w:space="0" w:color="auto"/>
          </w:divBdr>
        </w:div>
        <w:div w:id="569655643">
          <w:marLeft w:val="0"/>
          <w:marRight w:val="0"/>
          <w:marTop w:val="60"/>
          <w:marBottom w:val="0"/>
          <w:divBdr>
            <w:top w:val="none" w:sz="0" w:space="0" w:color="auto"/>
            <w:left w:val="none" w:sz="0" w:space="0" w:color="auto"/>
            <w:bottom w:val="none" w:sz="0" w:space="0" w:color="auto"/>
            <w:right w:val="none" w:sz="0" w:space="0" w:color="auto"/>
          </w:divBdr>
        </w:div>
        <w:div w:id="1588804374">
          <w:marLeft w:val="0"/>
          <w:marRight w:val="0"/>
          <w:marTop w:val="60"/>
          <w:marBottom w:val="0"/>
          <w:divBdr>
            <w:top w:val="none" w:sz="0" w:space="0" w:color="auto"/>
            <w:left w:val="none" w:sz="0" w:space="0" w:color="auto"/>
            <w:bottom w:val="none" w:sz="0" w:space="0" w:color="auto"/>
            <w:right w:val="none" w:sz="0" w:space="0" w:color="auto"/>
          </w:divBdr>
        </w:div>
        <w:div w:id="1310405565">
          <w:marLeft w:val="0"/>
          <w:marRight w:val="0"/>
          <w:marTop w:val="60"/>
          <w:marBottom w:val="0"/>
          <w:divBdr>
            <w:top w:val="none" w:sz="0" w:space="0" w:color="auto"/>
            <w:left w:val="none" w:sz="0" w:space="0" w:color="auto"/>
            <w:bottom w:val="none" w:sz="0" w:space="0" w:color="auto"/>
            <w:right w:val="none" w:sz="0" w:space="0" w:color="auto"/>
          </w:divBdr>
        </w:div>
        <w:div w:id="2113282607">
          <w:marLeft w:val="0"/>
          <w:marRight w:val="0"/>
          <w:marTop w:val="60"/>
          <w:marBottom w:val="0"/>
          <w:divBdr>
            <w:top w:val="none" w:sz="0" w:space="0" w:color="auto"/>
            <w:left w:val="none" w:sz="0" w:space="0" w:color="auto"/>
            <w:bottom w:val="none" w:sz="0" w:space="0" w:color="auto"/>
            <w:right w:val="none" w:sz="0" w:space="0" w:color="auto"/>
          </w:divBdr>
        </w:div>
      </w:divsChild>
    </w:div>
    <w:div w:id="261231768">
      <w:bodyDiv w:val="1"/>
      <w:marLeft w:val="0"/>
      <w:marRight w:val="0"/>
      <w:marTop w:val="0"/>
      <w:marBottom w:val="0"/>
      <w:divBdr>
        <w:top w:val="none" w:sz="0" w:space="0" w:color="auto"/>
        <w:left w:val="none" w:sz="0" w:space="0" w:color="auto"/>
        <w:bottom w:val="none" w:sz="0" w:space="0" w:color="auto"/>
        <w:right w:val="none" w:sz="0" w:space="0" w:color="auto"/>
      </w:divBdr>
    </w:div>
    <w:div w:id="261770355">
      <w:bodyDiv w:val="1"/>
      <w:marLeft w:val="0"/>
      <w:marRight w:val="0"/>
      <w:marTop w:val="0"/>
      <w:marBottom w:val="0"/>
      <w:divBdr>
        <w:top w:val="none" w:sz="0" w:space="0" w:color="auto"/>
        <w:left w:val="none" w:sz="0" w:space="0" w:color="auto"/>
        <w:bottom w:val="none" w:sz="0" w:space="0" w:color="auto"/>
        <w:right w:val="none" w:sz="0" w:space="0" w:color="auto"/>
      </w:divBdr>
    </w:div>
    <w:div w:id="325744687">
      <w:bodyDiv w:val="1"/>
      <w:marLeft w:val="0"/>
      <w:marRight w:val="0"/>
      <w:marTop w:val="0"/>
      <w:marBottom w:val="0"/>
      <w:divBdr>
        <w:top w:val="none" w:sz="0" w:space="0" w:color="auto"/>
        <w:left w:val="none" w:sz="0" w:space="0" w:color="auto"/>
        <w:bottom w:val="none" w:sz="0" w:space="0" w:color="auto"/>
        <w:right w:val="none" w:sz="0" w:space="0" w:color="auto"/>
      </w:divBdr>
      <w:divsChild>
        <w:div w:id="805972006">
          <w:marLeft w:val="0"/>
          <w:marRight w:val="0"/>
          <w:marTop w:val="180"/>
          <w:marBottom w:val="0"/>
          <w:divBdr>
            <w:top w:val="none" w:sz="0" w:space="0" w:color="auto"/>
            <w:left w:val="none" w:sz="0" w:space="0" w:color="auto"/>
            <w:bottom w:val="none" w:sz="0" w:space="0" w:color="auto"/>
            <w:right w:val="none" w:sz="0" w:space="0" w:color="auto"/>
          </w:divBdr>
        </w:div>
        <w:div w:id="1124883063">
          <w:marLeft w:val="0"/>
          <w:marRight w:val="0"/>
          <w:marTop w:val="60"/>
          <w:marBottom w:val="0"/>
          <w:divBdr>
            <w:top w:val="none" w:sz="0" w:space="0" w:color="auto"/>
            <w:left w:val="none" w:sz="0" w:space="0" w:color="auto"/>
            <w:bottom w:val="none" w:sz="0" w:space="0" w:color="auto"/>
            <w:right w:val="none" w:sz="0" w:space="0" w:color="auto"/>
          </w:divBdr>
        </w:div>
        <w:div w:id="760612838">
          <w:marLeft w:val="0"/>
          <w:marRight w:val="0"/>
          <w:marTop w:val="60"/>
          <w:marBottom w:val="0"/>
          <w:divBdr>
            <w:top w:val="none" w:sz="0" w:space="0" w:color="auto"/>
            <w:left w:val="none" w:sz="0" w:space="0" w:color="auto"/>
            <w:bottom w:val="none" w:sz="0" w:space="0" w:color="auto"/>
            <w:right w:val="none" w:sz="0" w:space="0" w:color="auto"/>
          </w:divBdr>
        </w:div>
      </w:divsChild>
    </w:div>
    <w:div w:id="390157759">
      <w:bodyDiv w:val="1"/>
      <w:marLeft w:val="0"/>
      <w:marRight w:val="0"/>
      <w:marTop w:val="0"/>
      <w:marBottom w:val="0"/>
      <w:divBdr>
        <w:top w:val="none" w:sz="0" w:space="0" w:color="auto"/>
        <w:left w:val="none" w:sz="0" w:space="0" w:color="auto"/>
        <w:bottom w:val="none" w:sz="0" w:space="0" w:color="auto"/>
        <w:right w:val="none" w:sz="0" w:space="0" w:color="auto"/>
      </w:divBdr>
    </w:div>
    <w:div w:id="1394767409">
      <w:bodyDiv w:val="1"/>
      <w:marLeft w:val="0"/>
      <w:marRight w:val="0"/>
      <w:marTop w:val="0"/>
      <w:marBottom w:val="0"/>
      <w:divBdr>
        <w:top w:val="none" w:sz="0" w:space="0" w:color="auto"/>
        <w:left w:val="none" w:sz="0" w:space="0" w:color="auto"/>
        <w:bottom w:val="none" w:sz="0" w:space="0" w:color="auto"/>
        <w:right w:val="none" w:sz="0" w:space="0" w:color="auto"/>
      </w:divBdr>
      <w:divsChild>
        <w:div w:id="754395913">
          <w:marLeft w:val="0"/>
          <w:marRight w:val="0"/>
          <w:marTop w:val="0"/>
          <w:marBottom w:val="0"/>
          <w:divBdr>
            <w:top w:val="none" w:sz="0" w:space="0" w:color="auto"/>
            <w:left w:val="none" w:sz="0" w:space="0" w:color="auto"/>
            <w:bottom w:val="none" w:sz="0" w:space="0" w:color="auto"/>
            <w:right w:val="none" w:sz="0" w:space="0" w:color="auto"/>
          </w:divBdr>
        </w:div>
        <w:div w:id="421994388">
          <w:marLeft w:val="0"/>
          <w:marRight w:val="0"/>
          <w:marTop w:val="180"/>
          <w:marBottom w:val="0"/>
          <w:divBdr>
            <w:top w:val="none" w:sz="0" w:space="0" w:color="auto"/>
            <w:left w:val="none" w:sz="0" w:space="0" w:color="auto"/>
            <w:bottom w:val="none" w:sz="0" w:space="0" w:color="auto"/>
            <w:right w:val="none" w:sz="0" w:space="0" w:color="auto"/>
          </w:divBdr>
        </w:div>
        <w:div w:id="134489201">
          <w:marLeft w:val="0"/>
          <w:marRight w:val="0"/>
          <w:marTop w:val="60"/>
          <w:marBottom w:val="0"/>
          <w:divBdr>
            <w:top w:val="none" w:sz="0" w:space="0" w:color="auto"/>
            <w:left w:val="none" w:sz="0" w:space="0" w:color="auto"/>
            <w:bottom w:val="none" w:sz="0" w:space="0" w:color="auto"/>
            <w:right w:val="none" w:sz="0" w:space="0" w:color="auto"/>
          </w:divBdr>
        </w:div>
        <w:div w:id="279264462">
          <w:marLeft w:val="0"/>
          <w:marRight w:val="0"/>
          <w:marTop w:val="60"/>
          <w:marBottom w:val="0"/>
          <w:divBdr>
            <w:top w:val="none" w:sz="0" w:space="0" w:color="auto"/>
            <w:left w:val="none" w:sz="0" w:space="0" w:color="auto"/>
            <w:bottom w:val="none" w:sz="0" w:space="0" w:color="auto"/>
            <w:right w:val="none" w:sz="0" w:space="0" w:color="auto"/>
          </w:divBdr>
        </w:div>
      </w:divsChild>
    </w:div>
    <w:div w:id="1448960839">
      <w:bodyDiv w:val="1"/>
      <w:marLeft w:val="0"/>
      <w:marRight w:val="0"/>
      <w:marTop w:val="0"/>
      <w:marBottom w:val="0"/>
      <w:divBdr>
        <w:top w:val="none" w:sz="0" w:space="0" w:color="auto"/>
        <w:left w:val="none" w:sz="0" w:space="0" w:color="auto"/>
        <w:bottom w:val="none" w:sz="0" w:space="0" w:color="auto"/>
        <w:right w:val="none" w:sz="0" w:space="0" w:color="auto"/>
      </w:divBdr>
    </w:div>
    <w:div w:id="1518739769">
      <w:bodyDiv w:val="1"/>
      <w:marLeft w:val="0"/>
      <w:marRight w:val="0"/>
      <w:marTop w:val="0"/>
      <w:marBottom w:val="0"/>
      <w:divBdr>
        <w:top w:val="none" w:sz="0" w:space="0" w:color="auto"/>
        <w:left w:val="none" w:sz="0" w:space="0" w:color="auto"/>
        <w:bottom w:val="none" w:sz="0" w:space="0" w:color="auto"/>
        <w:right w:val="none" w:sz="0" w:space="0" w:color="auto"/>
      </w:divBdr>
      <w:divsChild>
        <w:div w:id="285697180">
          <w:marLeft w:val="0"/>
          <w:marRight w:val="0"/>
          <w:marTop w:val="180"/>
          <w:marBottom w:val="0"/>
          <w:divBdr>
            <w:top w:val="none" w:sz="0" w:space="0" w:color="auto"/>
            <w:left w:val="none" w:sz="0" w:space="0" w:color="auto"/>
            <w:bottom w:val="none" w:sz="0" w:space="0" w:color="auto"/>
            <w:right w:val="none" w:sz="0" w:space="0" w:color="auto"/>
          </w:divBdr>
        </w:div>
        <w:div w:id="1417046152">
          <w:marLeft w:val="0"/>
          <w:marRight w:val="0"/>
          <w:marTop w:val="60"/>
          <w:marBottom w:val="0"/>
          <w:divBdr>
            <w:top w:val="none" w:sz="0" w:space="0" w:color="auto"/>
            <w:left w:val="none" w:sz="0" w:space="0" w:color="auto"/>
            <w:bottom w:val="none" w:sz="0" w:space="0" w:color="auto"/>
            <w:right w:val="none" w:sz="0" w:space="0" w:color="auto"/>
          </w:divBdr>
        </w:div>
        <w:div w:id="1652447048">
          <w:marLeft w:val="0"/>
          <w:marRight w:val="0"/>
          <w:marTop w:val="60"/>
          <w:marBottom w:val="0"/>
          <w:divBdr>
            <w:top w:val="none" w:sz="0" w:space="0" w:color="auto"/>
            <w:left w:val="none" w:sz="0" w:space="0" w:color="auto"/>
            <w:bottom w:val="none" w:sz="0" w:space="0" w:color="auto"/>
            <w:right w:val="none" w:sz="0" w:space="0" w:color="auto"/>
          </w:divBdr>
        </w:div>
        <w:div w:id="186798826">
          <w:marLeft w:val="0"/>
          <w:marRight w:val="0"/>
          <w:marTop w:val="60"/>
          <w:marBottom w:val="0"/>
          <w:divBdr>
            <w:top w:val="none" w:sz="0" w:space="0" w:color="auto"/>
            <w:left w:val="none" w:sz="0" w:space="0" w:color="auto"/>
            <w:bottom w:val="none" w:sz="0" w:space="0" w:color="auto"/>
            <w:right w:val="none" w:sz="0" w:space="0" w:color="auto"/>
          </w:divBdr>
        </w:div>
        <w:div w:id="2007200152">
          <w:marLeft w:val="0"/>
          <w:marRight w:val="0"/>
          <w:marTop w:val="60"/>
          <w:marBottom w:val="0"/>
          <w:divBdr>
            <w:top w:val="none" w:sz="0" w:space="0" w:color="auto"/>
            <w:left w:val="none" w:sz="0" w:space="0" w:color="auto"/>
            <w:bottom w:val="none" w:sz="0" w:space="0" w:color="auto"/>
            <w:right w:val="none" w:sz="0" w:space="0" w:color="auto"/>
          </w:divBdr>
        </w:div>
        <w:div w:id="25909864">
          <w:marLeft w:val="0"/>
          <w:marRight w:val="0"/>
          <w:marTop w:val="60"/>
          <w:marBottom w:val="0"/>
          <w:divBdr>
            <w:top w:val="none" w:sz="0" w:space="0" w:color="auto"/>
            <w:left w:val="none" w:sz="0" w:space="0" w:color="auto"/>
            <w:bottom w:val="none" w:sz="0" w:space="0" w:color="auto"/>
            <w:right w:val="none" w:sz="0" w:space="0" w:color="auto"/>
          </w:divBdr>
        </w:div>
      </w:divsChild>
    </w:div>
    <w:div w:id="1898779356">
      <w:bodyDiv w:val="1"/>
      <w:marLeft w:val="0"/>
      <w:marRight w:val="0"/>
      <w:marTop w:val="0"/>
      <w:marBottom w:val="0"/>
      <w:divBdr>
        <w:top w:val="none" w:sz="0" w:space="0" w:color="auto"/>
        <w:left w:val="none" w:sz="0" w:space="0" w:color="auto"/>
        <w:bottom w:val="none" w:sz="0" w:space="0" w:color="auto"/>
        <w:right w:val="none" w:sz="0" w:space="0" w:color="auto"/>
      </w:divBdr>
    </w:div>
    <w:div w:id="1988510266">
      <w:bodyDiv w:val="1"/>
      <w:marLeft w:val="0"/>
      <w:marRight w:val="0"/>
      <w:marTop w:val="0"/>
      <w:marBottom w:val="0"/>
      <w:divBdr>
        <w:top w:val="none" w:sz="0" w:space="0" w:color="auto"/>
        <w:left w:val="none" w:sz="0" w:space="0" w:color="auto"/>
        <w:bottom w:val="none" w:sz="0" w:space="0" w:color="auto"/>
        <w:right w:val="none" w:sz="0" w:space="0" w:color="auto"/>
      </w:divBdr>
      <w:divsChild>
        <w:div w:id="616377772">
          <w:marLeft w:val="360"/>
          <w:marRight w:val="0"/>
          <w:marTop w:val="200"/>
          <w:marBottom w:val="0"/>
          <w:divBdr>
            <w:top w:val="none" w:sz="0" w:space="0" w:color="auto"/>
            <w:left w:val="none" w:sz="0" w:space="0" w:color="auto"/>
            <w:bottom w:val="none" w:sz="0" w:space="0" w:color="auto"/>
            <w:right w:val="none" w:sz="0" w:space="0" w:color="auto"/>
          </w:divBdr>
        </w:div>
        <w:div w:id="167688289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A4197-05A4-4EFE-8D83-8E4757F85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3298</Words>
  <Characters>18803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Александр Рубин</cp:lastModifiedBy>
  <cp:revision>11</cp:revision>
  <dcterms:created xsi:type="dcterms:W3CDTF">2023-09-10T19:50:00Z</dcterms:created>
  <dcterms:modified xsi:type="dcterms:W3CDTF">2023-10-01T08:23:00Z</dcterms:modified>
</cp:coreProperties>
</file>