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154A1"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6F1866B9"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1629B6EE"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595B7557"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24B1833E"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4904A5EF"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525E9572"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1198052B" w14:textId="77777777" w:rsidR="00142129" w:rsidRPr="002A6AD1" w:rsidRDefault="00142129" w:rsidP="00142129">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009F3792">
        <w:rPr>
          <w:rFonts w:ascii="Times New Roman" w:eastAsia="Times New Roman" w:hAnsi="Times New Roman" w:cs="Times New Roman"/>
          <w:sz w:val="28"/>
          <w:szCs w:val="28"/>
          <w:u w:val="single"/>
          <w:lang w:eastAsia="ru-RU"/>
        </w:rPr>
        <w:t>Математика и информатика</w:t>
      </w:r>
    </w:p>
    <w:p w14:paraId="100AF26E"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F031518"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44CF6DD"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17A73828"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05220F08"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06A757BD"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5CDD991E" w14:textId="77777777" w:rsidR="00142129" w:rsidRPr="0005399A" w:rsidRDefault="00142129"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3C47FB3A"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307DA60E" w14:textId="77777777" w:rsidR="00142129" w:rsidRPr="002A6AD1" w:rsidRDefault="00043127"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043127">
        <w:rPr>
          <w:rFonts w:ascii="Times New Roman" w:eastAsia="Times New Roman" w:hAnsi="Times New Roman" w:cs="Times New Roman"/>
          <w:b/>
          <w:color w:val="000000" w:themeColor="text1"/>
          <w:sz w:val="28"/>
          <w:szCs w:val="28"/>
          <w:u w:val="single"/>
          <w:lang w:eastAsia="ru-RU"/>
        </w:rPr>
        <w:t>Методы визуализации данных</w:t>
      </w:r>
    </w:p>
    <w:p w14:paraId="5F583396"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14:paraId="55BFECCA" w14:textId="77777777"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3EEBDF6B" w14:textId="0D0A9B9B" w:rsidR="00142129" w:rsidRPr="002A6AD1" w:rsidRDefault="00DE137E"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DE137E">
        <w:rPr>
          <w:rFonts w:ascii="Times New Roman" w:eastAsia="Times New Roman" w:hAnsi="Times New Roman" w:cs="Times New Roman"/>
          <w:b/>
          <w:color w:val="000000" w:themeColor="text1"/>
          <w:sz w:val="28"/>
          <w:szCs w:val="28"/>
          <w:u w:val="single"/>
          <w:lang w:eastAsia="ru-RU"/>
        </w:rPr>
        <w:t>01.02.04</w:t>
      </w:r>
      <w:r>
        <w:rPr>
          <w:rFonts w:ascii="Times New Roman" w:eastAsia="Times New Roman" w:hAnsi="Times New Roman" w:cs="Times New Roman"/>
          <w:b/>
          <w:color w:val="000000" w:themeColor="text1"/>
          <w:sz w:val="28"/>
          <w:szCs w:val="28"/>
          <w:u w:val="single"/>
          <w:lang w:eastAsia="ru-RU"/>
        </w:rPr>
        <w:t xml:space="preserve"> </w:t>
      </w:r>
      <w:r w:rsidR="009F3792">
        <w:rPr>
          <w:rFonts w:ascii="Times New Roman" w:eastAsia="Times New Roman" w:hAnsi="Times New Roman" w:cs="Times New Roman"/>
          <w:b/>
          <w:color w:val="000000" w:themeColor="text1"/>
          <w:sz w:val="28"/>
          <w:szCs w:val="28"/>
          <w:u w:val="single"/>
          <w:lang w:eastAsia="ru-RU"/>
        </w:rPr>
        <w:t>–</w:t>
      </w:r>
      <w:r w:rsidR="00142129" w:rsidRPr="002A6AD1">
        <w:rPr>
          <w:rFonts w:ascii="Times New Roman" w:eastAsia="Times New Roman" w:hAnsi="Times New Roman" w:cs="Times New Roman"/>
          <w:b/>
          <w:color w:val="000000" w:themeColor="text1"/>
          <w:sz w:val="28"/>
          <w:szCs w:val="28"/>
          <w:u w:val="single"/>
          <w:lang w:eastAsia="ru-RU"/>
        </w:rPr>
        <w:t xml:space="preserve"> </w:t>
      </w:r>
      <w:r w:rsidR="009F3792">
        <w:rPr>
          <w:rFonts w:ascii="Times New Roman" w:eastAsia="Times New Roman" w:hAnsi="Times New Roman" w:cs="Times New Roman"/>
          <w:b/>
          <w:color w:val="000000" w:themeColor="text1"/>
          <w:sz w:val="28"/>
          <w:szCs w:val="28"/>
          <w:u w:val="single"/>
          <w:lang w:eastAsia="ru-RU"/>
        </w:rPr>
        <w:t>Прикладная математика и информатика</w:t>
      </w:r>
    </w:p>
    <w:p w14:paraId="79E6E422" w14:textId="77777777" w:rsidR="00142129" w:rsidRDefault="00142129"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E3071A9" w14:textId="77777777" w:rsidR="000F56BC" w:rsidRDefault="000F56BC" w:rsidP="000F56BC">
      <w:pPr>
        <w:spacing w:after="0" w:line="240" w:lineRule="auto"/>
        <w:jc w:val="center"/>
        <w:rPr>
          <w:rFonts w:ascii="Times New Roman" w:eastAsia="Times New Roman" w:hAnsi="Times New Roman" w:cs="Times New Roman"/>
          <w:b/>
          <w:color w:val="000000" w:themeColor="text1"/>
          <w:sz w:val="28"/>
          <w:szCs w:val="28"/>
          <w:lang w:eastAsia="ru-RU"/>
        </w:rPr>
      </w:pPr>
    </w:p>
    <w:p w14:paraId="583FDC84" w14:textId="77777777" w:rsidR="00BE1926" w:rsidRPr="00BE1926" w:rsidRDefault="00BE1926" w:rsidP="00BE1926">
      <w:pPr>
        <w:spacing w:line="240" w:lineRule="auto"/>
        <w:ind w:firstLine="198"/>
        <w:jc w:val="center"/>
        <w:rPr>
          <w:rFonts w:ascii="Times New Roman" w:hAnsi="Times New Roman" w:cs="Times New Roman"/>
          <w:b/>
          <w:color w:val="000000" w:themeColor="text1"/>
          <w:sz w:val="28"/>
          <w:szCs w:val="28"/>
          <w:lang w:eastAsia="ru-RU"/>
        </w:rPr>
      </w:pPr>
      <w:r w:rsidRPr="00BE1926">
        <w:rPr>
          <w:rFonts w:ascii="Times New Roman" w:hAnsi="Times New Roman" w:cs="Times New Roman"/>
          <w:b/>
          <w:color w:val="000000" w:themeColor="text1"/>
          <w:sz w:val="28"/>
          <w:szCs w:val="28"/>
          <w:lang w:eastAsia="ru-RU"/>
        </w:rPr>
        <w:t>Направленность программы магистратуры:</w:t>
      </w:r>
    </w:p>
    <w:p w14:paraId="7B7E6B24" w14:textId="2AA64CAE" w:rsidR="00BE7727" w:rsidRPr="00DE137E" w:rsidRDefault="00DE137E"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DE137E">
        <w:rPr>
          <w:rFonts w:ascii="Times New Roman" w:eastAsia="Times New Roman" w:hAnsi="Times New Roman" w:cs="Times New Roman"/>
          <w:b/>
          <w:color w:val="000000" w:themeColor="text1"/>
          <w:sz w:val="28"/>
          <w:szCs w:val="28"/>
          <w:u w:val="single"/>
          <w:lang w:eastAsia="ru-RU"/>
        </w:rPr>
        <w:t>Анализ больших данных и машинное обучение в экономике и финансах</w:t>
      </w:r>
    </w:p>
    <w:p w14:paraId="7FD00685" w14:textId="77777777" w:rsidR="00DE137E" w:rsidRPr="00BC0615" w:rsidRDefault="00DE137E"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BE142DB" w14:textId="77777777" w:rsidR="00BE7727" w:rsidRPr="00BC0615"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4BCEB249" w14:textId="62CBFEE9" w:rsidR="00142129" w:rsidRPr="002A6AD1" w:rsidRDefault="009F3792"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A6AD1">
        <w:rPr>
          <w:rFonts w:ascii="Times New Roman" w:eastAsia="Times New Roman" w:hAnsi="Times New Roman" w:cs="Times New Roman"/>
          <w:b/>
          <w:color w:val="000000" w:themeColor="text1"/>
          <w:sz w:val="28"/>
          <w:szCs w:val="28"/>
          <w:u w:val="single"/>
          <w:lang w:eastAsia="ru-RU"/>
        </w:rPr>
        <w:t>О</w:t>
      </w:r>
      <w:r w:rsidR="00142129" w:rsidRPr="002A6AD1">
        <w:rPr>
          <w:rFonts w:ascii="Times New Roman" w:eastAsia="Times New Roman" w:hAnsi="Times New Roman" w:cs="Times New Roman"/>
          <w:b/>
          <w:color w:val="000000" w:themeColor="text1"/>
          <w:sz w:val="28"/>
          <w:szCs w:val="28"/>
          <w:u w:val="single"/>
          <w:lang w:eastAsia="ru-RU"/>
        </w:rPr>
        <w:t>чная</w:t>
      </w:r>
    </w:p>
    <w:p w14:paraId="539A757B" w14:textId="77777777" w:rsidR="00142129" w:rsidRDefault="00142129" w:rsidP="00BE7727">
      <w:pPr>
        <w:spacing w:after="0" w:line="240" w:lineRule="auto"/>
        <w:rPr>
          <w:rFonts w:ascii="Times New Roman" w:hAnsi="Times New Roman" w:cs="Times New Roman"/>
          <w:sz w:val="28"/>
          <w:szCs w:val="28"/>
        </w:rPr>
      </w:pPr>
    </w:p>
    <w:p w14:paraId="26B797AE" w14:textId="77777777" w:rsidR="000F56BC" w:rsidRPr="00BC0615" w:rsidRDefault="000F56BC" w:rsidP="000F56BC">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proofErr w:type="spellStart"/>
      <w:r>
        <w:rPr>
          <w:rFonts w:ascii="Times New Roman" w:hAnsi="Times New Roman" w:cs="Times New Roman"/>
          <w:b/>
          <w:sz w:val="28"/>
          <w:szCs w:val="28"/>
          <w:u w:val="single"/>
        </w:rPr>
        <w:t>Нарыжная</w:t>
      </w:r>
      <w:proofErr w:type="spellEnd"/>
      <w:r>
        <w:rPr>
          <w:rFonts w:ascii="Times New Roman" w:hAnsi="Times New Roman" w:cs="Times New Roman"/>
          <w:b/>
          <w:sz w:val="28"/>
          <w:szCs w:val="28"/>
          <w:u w:val="single"/>
        </w:rPr>
        <w:t xml:space="preserve"> Н.Ю., доцент кафедры «Математика и информатика», </w:t>
      </w:r>
      <w:proofErr w:type="spellStart"/>
      <w:proofErr w:type="gramStart"/>
      <w:r>
        <w:rPr>
          <w:rFonts w:ascii="Times New Roman" w:hAnsi="Times New Roman" w:cs="Times New Roman"/>
          <w:b/>
          <w:sz w:val="28"/>
          <w:szCs w:val="28"/>
          <w:u w:val="single"/>
        </w:rPr>
        <w:t>канд.техн</w:t>
      </w:r>
      <w:proofErr w:type="gramEnd"/>
      <w:r>
        <w:rPr>
          <w:rFonts w:ascii="Times New Roman" w:hAnsi="Times New Roman" w:cs="Times New Roman"/>
          <w:b/>
          <w:sz w:val="28"/>
          <w:szCs w:val="28"/>
          <w:u w:val="single"/>
        </w:rPr>
        <w:t>.наук</w:t>
      </w:r>
      <w:proofErr w:type="spellEnd"/>
      <w:r>
        <w:rPr>
          <w:rFonts w:ascii="Times New Roman" w:hAnsi="Times New Roman" w:cs="Times New Roman"/>
          <w:b/>
          <w:sz w:val="28"/>
          <w:szCs w:val="28"/>
          <w:u w:val="single"/>
        </w:rPr>
        <w:t>, доцент</w:t>
      </w:r>
    </w:p>
    <w:p w14:paraId="14C60979"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661471" w14:textId="46FF1B6B"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69C08A65" w14:textId="1A8A450C" w:rsidR="00DE137E" w:rsidRDefault="00DE137E"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6C0B1C7A" w14:textId="77777777" w:rsidR="00DE137E" w:rsidRDefault="00DE137E"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32AF058"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58CE0AC5" w14:textId="77777777" w:rsidR="00742FC4" w:rsidRPr="00CD3D55" w:rsidRDefault="00742FC4" w:rsidP="00742FC4">
      <w:pPr>
        <w:spacing w:after="0" w:line="240" w:lineRule="auto"/>
        <w:jc w:val="center"/>
        <w:rPr>
          <w:rFonts w:ascii="Times New Roman" w:hAnsi="Times New Roman" w:cs="Times New Roman"/>
          <w:i/>
          <w:spacing w:val="-1"/>
          <w:sz w:val="24"/>
          <w:szCs w:val="24"/>
        </w:rPr>
      </w:pPr>
      <w:r w:rsidRPr="00CD3D55">
        <w:rPr>
          <w:rFonts w:ascii="Times New Roman" w:hAnsi="Times New Roman" w:cs="Times New Roman"/>
          <w:i/>
          <w:spacing w:val="-1"/>
          <w:sz w:val="24"/>
          <w:szCs w:val="24"/>
        </w:rPr>
        <w:t xml:space="preserve">Рекомендовано Ученым советом Краснодарского филиала </w:t>
      </w:r>
      <w:proofErr w:type="spellStart"/>
      <w:r w:rsidRPr="00CD3D55">
        <w:rPr>
          <w:rFonts w:ascii="Times New Roman" w:hAnsi="Times New Roman" w:cs="Times New Roman"/>
          <w:i/>
          <w:spacing w:val="-1"/>
          <w:sz w:val="24"/>
          <w:szCs w:val="24"/>
        </w:rPr>
        <w:t>Финуниверситета</w:t>
      </w:r>
      <w:proofErr w:type="spellEnd"/>
    </w:p>
    <w:p w14:paraId="73800201" w14:textId="77777777" w:rsidR="00742FC4" w:rsidRPr="00CD3D55" w:rsidRDefault="00742FC4" w:rsidP="00742FC4">
      <w:pPr>
        <w:spacing w:after="0" w:line="240" w:lineRule="auto"/>
        <w:jc w:val="center"/>
        <w:rPr>
          <w:rFonts w:ascii="Times New Roman" w:hAnsi="Times New Roman" w:cs="Times New Roman"/>
          <w:i/>
          <w:spacing w:val="-1"/>
          <w:sz w:val="24"/>
          <w:szCs w:val="24"/>
        </w:rPr>
      </w:pPr>
      <w:r w:rsidRPr="00CD3D55">
        <w:rPr>
          <w:rFonts w:ascii="Times New Roman" w:hAnsi="Times New Roman" w:cs="Times New Roman"/>
          <w:i/>
          <w:spacing w:val="-1"/>
          <w:sz w:val="24"/>
          <w:szCs w:val="24"/>
        </w:rPr>
        <w:t>(протокол № 61 от 21.02.2023)</w:t>
      </w:r>
    </w:p>
    <w:p w14:paraId="10D9C36C" w14:textId="77777777" w:rsidR="00742FC4" w:rsidRPr="00CD3D55" w:rsidRDefault="00742FC4" w:rsidP="00742FC4">
      <w:pPr>
        <w:spacing w:after="0" w:line="240" w:lineRule="auto"/>
        <w:jc w:val="center"/>
        <w:rPr>
          <w:rFonts w:ascii="Times New Roman" w:hAnsi="Times New Roman" w:cs="Times New Roman"/>
          <w:i/>
          <w:spacing w:val="-1"/>
          <w:sz w:val="24"/>
          <w:szCs w:val="24"/>
        </w:rPr>
      </w:pPr>
    </w:p>
    <w:p w14:paraId="0D2ABECF" w14:textId="77777777" w:rsidR="00742FC4" w:rsidRPr="00CD3D55" w:rsidRDefault="00742FC4" w:rsidP="00742FC4">
      <w:pPr>
        <w:spacing w:after="0" w:line="240" w:lineRule="auto"/>
        <w:jc w:val="center"/>
        <w:rPr>
          <w:rFonts w:ascii="Times New Roman" w:hAnsi="Times New Roman" w:cs="Times New Roman"/>
          <w:i/>
          <w:spacing w:val="-1"/>
          <w:sz w:val="24"/>
          <w:szCs w:val="24"/>
        </w:rPr>
      </w:pPr>
      <w:r w:rsidRPr="00CD3D55">
        <w:rPr>
          <w:rFonts w:ascii="Times New Roman" w:hAnsi="Times New Roman" w:cs="Times New Roman"/>
          <w:i/>
          <w:spacing w:val="-1"/>
          <w:sz w:val="24"/>
          <w:szCs w:val="24"/>
        </w:rPr>
        <w:t>Одобрено кафедрой «Математика и информатика»</w:t>
      </w:r>
    </w:p>
    <w:p w14:paraId="3BE6C3FF" w14:textId="77777777" w:rsidR="00742FC4" w:rsidRDefault="00742FC4" w:rsidP="00742FC4">
      <w:pPr>
        <w:spacing w:after="0" w:line="240" w:lineRule="auto"/>
        <w:jc w:val="center"/>
        <w:rPr>
          <w:rFonts w:ascii="Times New Roman" w:eastAsia="Times New Roman" w:hAnsi="Times New Roman" w:cs="Times New Roman"/>
          <w:b/>
          <w:color w:val="000000" w:themeColor="text1"/>
          <w:sz w:val="28"/>
          <w:szCs w:val="28"/>
          <w:lang w:eastAsia="ru-RU"/>
        </w:rPr>
      </w:pPr>
      <w:r w:rsidRPr="00CD3D55">
        <w:rPr>
          <w:rFonts w:ascii="Times New Roman" w:hAnsi="Times New Roman" w:cs="Times New Roman"/>
          <w:i/>
          <w:spacing w:val="-1"/>
          <w:sz w:val="24"/>
          <w:szCs w:val="24"/>
        </w:rPr>
        <w:t>(протокол № 12 от 14.02.2023)</w:t>
      </w:r>
    </w:p>
    <w:p w14:paraId="651E3C68"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4003ED7"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877AEE0"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27C8904"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EA1166D" w14:textId="77777777" w:rsidR="00921A87"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14E62160" w14:textId="726059F1" w:rsidR="008F5488" w:rsidRPr="00BC0615" w:rsidRDefault="00243DB8"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202</w:t>
      </w:r>
      <w:r w:rsidR="00742FC4">
        <w:rPr>
          <w:rFonts w:ascii="Times New Roman" w:eastAsia="Times New Roman" w:hAnsi="Times New Roman" w:cs="Times New Roman"/>
          <w:b/>
          <w:color w:val="000000" w:themeColor="text1"/>
          <w:sz w:val="28"/>
          <w:szCs w:val="28"/>
          <w:lang w:eastAsia="ru-RU"/>
        </w:rPr>
        <w:t>3</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5B9B282E"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6A61516A"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327D2E25" w14:textId="77777777" w:rsidR="00AE3E1A"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142129" w:rsidRPr="008C57B3">
        <w:rPr>
          <w:rFonts w:ascii="Times New Roman" w:eastAsia="Times New Roman" w:hAnsi="Times New Roman" w:cs="Times New Roman"/>
          <w:color w:val="000000" w:themeColor="text1"/>
          <w:sz w:val="24"/>
          <w:szCs w:val="24"/>
          <w:lang w:eastAsia="ru-RU"/>
        </w:rPr>
        <w:t>«</w:t>
      </w:r>
      <w:r w:rsidR="00043127" w:rsidRPr="00043127">
        <w:rPr>
          <w:rFonts w:ascii="Times New Roman" w:eastAsia="Times New Roman" w:hAnsi="Times New Roman" w:cs="Times New Roman"/>
          <w:color w:val="000000" w:themeColor="text1"/>
          <w:sz w:val="24"/>
          <w:szCs w:val="24"/>
          <w:lang w:eastAsia="ru-RU"/>
        </w:rPr>
        <w:t>Методы визуализации данных</w:t>
      </w:r>
      <w:r w:rsidR="00142129" w:rsidRPr="008C57B3">
        <w:rPr>
          <w:rFonts w:ascii="Times New Roman" w:eastAsia="Times New Roman" w:hAnsi="Times New Roman" w:cs="Times New Roman"/>
          <w:color w:val="000000" w:themeColor="text1"/>
          <w:sz w:val="24"/>
          <w:szCs w:val="24"/>
          <w:lang w:eastAsia="ru-RU"/>
        </w:rPr>
        <w:t>»</w:t>
      </w:r>
      <w:r w:rsidR="00AE3E1A" w:rsidRPr="008C57B3">
        <w:rPr>
          <w:rFonts w:ascii="Times New Roman" w:eastAsia="Times New Roman" w:hAnsi="Times New Roman" w:cs="Times New Roman"/>
          <w:color w:val="000000" w:themeColor="text1"/>
          <w:sz w:val="24"/>
          <w:szCs w:val="24"/>
          <w:lang w:eastAsia="ru-RU"/>
        </w:rPr>
        <w:t>.</w:t>
      </w:r>
    </w:p>
    <w:p w14:paraId="076004BB" w14:textId="77777777" w:rsidR="00914DC9"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09A231C2"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2E5B9F51" w14:textId="55B2244A" w:rsidR="00844AC8" w:rsidRPr="00E35827" w:rsidRDefault="00844AC8" w:rsidP="00E35827">
      <w:pPr>
        <w:pStyle w:val="a4"/>
        <w:numPr>
          <w:ilvl w:val="0"/>
          <w:numId w:val="5"/>
        </w:numPr>
        <w:jc w:val="both"/>
        <w:rPr>
          <w:b/>
          <w:color w:val="000000" w:themeColor="text1"/>
          <w:sz w:val="28"/>
          <w:szCs w:val="28"/>
        </w:rPr>
      </w:pPr>
      <w:bookmarkStart w:id="0" w:name="_Hlk132903185"/>
      <w:r w:rsidRPr="00E35827">
        <w:rPr>
          <w:b/>
          <w:color w:val="000000" w:themeColor="text1"/>
          <w:sz w:val="28"/>
          <w:szCs w:val="28"/>
        </w:rPr>
        <w:t xml:space="preserve">Описание показателей и критериев оценивания компетенций </w:t>
      </w:r>
      <w:bookmarkEnd w:id="0"/>
    </w:p>
    <w:p w14:paraId="351A86CD" w14:textId="77777777" w:rsidR="00E35827" w:rsidRPr="00E35827" w:rsidRDefault="00E35827" w:rsidP="00E35827">
      <w:pPr>
        <w:pStyle w:val="a4"/>
        <w:ind w:left="1069"/>
        <w:jc w:val="both"/>
        <w:rPr>
          <w:b/>
          <w:color w:val="000000" w:themeColor="text1"/>
          <w:sz w:val="28"/>
          <w:szCs w:val="28"/>
        </w:rPr>
      </w:pPr>
    </w:p>
    <w:tbl>
      <w:tblPr>
        <w:tblW w:w="9634" w:type="dxa"/>
        <w:jc w:val="center"/>
        <w:tblLayout w:type="fixed"/>
        <w:tblCellMar>
          <w:top w:w="15" w:type="dxa"/>
          <w:left w:w="15" w:type="dxa"/>
          <w:bottom w:w="15" w:type="dxa"/>
          <w:right w:w="15" w:type="dxa"/>
        </w:tblCellMar>
        <w:tblLook w:val="04A0" w:firstRow="1" w:lastRow="0" w:firstColumn="1" w:lastColumn="0" w:noHBand="0" w:noVBand="1"/>
      </w:tblPr>
      <w:tblGrid>
        <w:gridCol w:w="1646"/>
        <w:gridCol w:w="1610"/>
        <w:gridCol w:w="1842"/>
        <w:gridCol w:w="1701"/>
        <w:gridCol w:w="1560"/>
        <w:gridCol w:w="1275"/>
      </w:tblGrid>
      <w:tr w:rsidR="005D6456" w:rsidRPr="005D6456" w14:paraId="1662F0B5" w14:textId="77777777" w:rsidTr="008D692C">
        <w:trPr>
          <w:tblHeader/>
          <w:jc w:val="center"/>
        </w:trPr>
        <w:tc>
          <w:tcPr>
            <w:tcW w:w="164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7A93D4" w14:textId="77777777" w:rsidR="005D6456" w:rsidRPr="005D6456" w:rsidRDefault="005D6456" w:rsidP="005D6456">
            <w:pPr>
              <w:spacing w:after="0" w:line="240" w:lineRule="auto"/>
              <w:jc w:val="center"/>
              <w:rPr>
                <w:rFonts w:ascii="Times New Roman" w:hAnsi="Times New Roman" w:cs="Times New Roman"/>
                <w:b/>
                <w:bCs/>
                <w:sz w:val="24"/>
                <w:szCs w:val="24"/>
              </w:rPr>
            </w:pPr>
            <w:r w:rsidRPr="005D6456">
              <w:rPr>
                <w:rFonts w:ascii="Times New Roman" w:hAnsi="Times New Roman" w:cs="Times New Roman"/>
                <w:b/>
                <w:bCs/>
                <w:color w:val="000000"/>
                <w:sz w:val="24"/>
                <w:szCs w:val="24"/>
              </w:rPr>
              <w:t>Планируемые результаты освоения компетенции (индикатора достижения компетенции)</w:t>
            </w:r>
          </w:p>
        </w:tc>
        <w:tc>
          <w:tcPr>
            <w:tcW w:w="6713"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8613A5" w14:textId="77777777" w:rsidR="005D6456" w:rsidRPr="005D6456" w:rsidRDefault="005D6456" w:rsidP="005D6456">
            <w:pPr>
              <w:spacing w:after="0" w:line="240" w:lineRule="auto"/>
              <w:jc w:val="center"/>
              <w:rPr>
                <w:rFonts w:ascii="Times New Roman" w:hAnsi="Times New Roman" w:cs="Times New Roman"/>
                <w:b/>
                <w:bCs/>
                <w:sz w:val="24"/>
                <w:szCs w:val="24"/>
              </w:rPr>
            </w:pPr>
            <w:r w:rsidRPr="005D6456">
              <w:rPr>
                <w:rFonts w:ascii="Times New Roman" w:hAnsi="Times New Roman" w:cs="Times New Roman"/>
                <w:b/>
                <w:bCs/>
                <w:color w:val="000000"/>
                <w:sz w:val="24"/>
                <w:szCs w:val="24"/>
              </w:rPr>
              <w:t>Уровень освоения</w:t>
            </w:r>
          </w:p>
        </w:tc>
        <w:tc>
          <w:tcPr>
            <w:tcW w:w="1275"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53AC5C6F" w14:textId="77777777" w:rsidR="005D6456" w:rsidRPr="005D6456" w:rsidRDefault="005D6456" w:rsidP="005D6456">
            <w:pPr>
              <w:spacing w:after="0" w:line="240" w:lineRule="auto"/>
              <w:jc w:val="center"/>
              <w:rPr>
                <w:rFonts w:ascii="Times New Roman" w:hAnsi="Times New Roman" w:cs="Times New Roman"/>
                <w:b/>
                <w:bCs/>
                <w:sz w:val="24"/>
                <w:szCs w:val="24"/>
              </w:rPr>
            </w:pPr>
            <w:proofErr w:type="spellStart"/>
            <w:r w:rsidRPr="005D6456">
              <w:rPr>
                <w:rFonts w:ascii="Times New Roman" w:hAnsi="Times New Roman" w:cs="Times New Roman"/>
                <w:b/>
                <w:bCs/>
                <w:color w:val="000000"/>
                <w:sz w:val="24"/>
                <w:szCs w:val="24"/>
              </w:rPr>
              <w:t>Оценоч-ное</w:t>
            </w:r>
            <w:proofErr w:type="spellEnd"/>
            <w:r w:rsidRPr="005D6456">
              <w:rPr>
                <w:rFonts w:ascii="Times New Roman" w:hAnsi="Times New Roman" w:cs="Times New Roman"/>
                <w:b/>
                <w:bCs/>
                <w:color w:val="000000"/>
                <w:sz w:val="24"/>
                <w:szCs w:val="24"/>
              </w:rPr>
              <w:t xml:space="preserve"> средство</w:t>
            </w:r>
          </w:p>
        </w:tc>
      </w:tr>
      <w:tr w:rsidR="005D6456" w:rsidRPr="005D6456" w14:paraId="784E0773" w14:textId="77777777" w:rsidTr="008D692C">
        <w:trPr>
          <w:trHeight w:val="323"/>
          <w:tblHeader/>
          <w:jc w:val="center"/>
        </w:trPr>
        <w:tc>
          <w:tcPr>
            <w:tcW w:w="1646" w:type="dxa"/>
            <w:vMerge/>
            <w:tcBorders>
              <w:top w:val="single" w:sz="4" w:space="0" w:color="000000"/>
              <w:left w:val="single" w:sz="4" w:space="0" w:color="000000"/>
              <w:bottom w:val="single" w:sz="4" w:space="0" w:color="000000"/>
              <w:right w:val="single" w:sz="4" w:space="0" w:color="000000"/>
            </w:tcBorders>
            <w:vAlign w:val="center"/>
            <w:hideMark/>
          </w:tcPr>
          <w:p w14:paraId="6CB9162F" w14:textId="77777777" w:rsidR="005D6456" w:rsidRPr="005D6456" w:rsidRDefault="005D6456" w:rsidP="005D6456">
            <w:pPr>
              <w:spacing w:after="0" w:line="240" w:lineRule="auto"/>
              <w:rPr>
                <w:rFonts w:ascii="Times New Roman" w:hAnsi="Times New Roman" w:cs="Times New Roman"/>
                <w:b/>
                <w:bCs/>
                <w:sz w:val="24"/>
                <w:szCs w:val="24"/>
              </w:rPr>
            </w:pP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94FF64" w14:textId="77777777" w:rsidR="005D6456" w:rsidRPr="005D6456" w:rsidRDefault="005D6456" w:rsidP="005D6456">
            <w:pPr>
              <w:spacing w:after="0" w:line="240" w:lineRule="auto"/>
              <w:jc w:val="center"/>
              <w:rPr>
                <w:rFonts w:ascii="Times New Roman" w:hAnsi="Times New Roman" w:cs="Times New Roman"/>
                <w:b/>
                <w:bCs/>
                <w:sz w:val="24"/>
                <w:szCs w:val="24"/>
              </w:rPr>
            </w:pPr>
            <w:r w:rsidRPr="005D6456">
              <w:rPr>
                <w:rFonts w:ascii="Times New Roman" w:hAnsi="Times New Roman" w:cs="Times New Roman"/>
                <w:b/>
                <w:bCs/>
                <w:color w:val="000000"/>
                <w:sz w:val="24"/>
                <w:szCs w:val="24"/>
              </w:rPr>
              <w:t>«неудовлетворительно»</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164B9C" w14:textId="77777777" w:rsidR="005D6456" w:rsidRPr="005D6456" w:rsidRDefault="005D6456" w:rsidP="005D6456">
            <w:pPr>
              <w:spacing w:after="0" w:line="240" w:lineRule="auto"/>
              <w:jc w:val="center"/>
              <w:rPr>
                <w:rFonts w:ascii="Times New Roman" w:hAnsi="Times New Roman" w:cs="Times New Roman"/>
                <w:b/>
                <w:bCs/>
                <w:sz w:val="24"/>
                <w:szCs w:val="24"/>
              </w:rPr>
            </w:pPr>
            <w:r w:rsidRPr="005D6456">
              <w:rPr>
                <w:rFonts w:ascii="Times New Roman" w:hAnsi="Times New Roman" w:cs="Times New Roman"/>
                <w:b/>
                <w:bCs/>
                <w:color w:val="000000"/>
                <w:sz w:val="24"/>
                <w:szCs w:val="24"/>
              </w:rPr>
              <w:t>«удовлетворительно»</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5F86ED" w14:textId="77777777" w:rsidR="005D6456" w:rsidRPr="005D6456" w:rsidRDefault="005D6456" w:rsidP="005D6456">
            <w:pPr>
              <w:spacing w:after="0" w:line="240" w:lineRule="auto"/>
              <w:jc w:val="center"/>
              <w:rPr>
                <w:rFonts w:ascii="Times New Roman" w:hAnsi="Times New Roman" w:cs="Times New Roman"/>
                <w:b/>
                <w:bCs/>
                <w:sz w:val="24"/>
                <w:szCs w:val="24"/>
              </w:rPr>
            </w:pPr>
            <w:r w:rsidRPr="005D6456">
              <w:rPr>
                <w:rFonts w:ascii="Times New Roman" w:hAnsi="Times New Roman" w:cs="Times New Roman"/>
                <w:b/>
                <w:bCs/>
                <w:color w:val="000000"/>
                <w:sz w:val="24"/>
                <w:szCs w:val="24"/>
              </w:rPr>
              <w:t>«хорошо»</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C7F11C" w14:textId="77777777" w:rsidR="005D6456" w:rsidRPr="005D6456" w:rsidRDefault="005D6456" w:rsidP="005D6456">
            <w:pPr>
              <w:spacing w:after="0" w:line="240" w:lineRule="auto"/>
              <w:jc w:val="center"/>
              <w:rPr>
                <w:rFonts w:ascii="Times New Roman" w:hAnsi="Times New Roman" w:cs="Times New Roman"/>
                <w:b/>
                <w:bCs/>
                <w:sz w:val="24"/>
                <w:szCs w:val="24"/>
              </w:rPr>
            </w:pPr>
            <w:r w:rsidRPr="005D6456">
              <w:rPr>
                <w:rFonts w:ascii="Times New Roman" w:hAnsi="Times New Roman" w:cs="Times New Roman"/>
                <w:b/>
                <w:bCs/>
                <w:color w:val="000000"/>
                <w:sz w:val="24"/>
                <w:szCs w:val="24"/>
              </w:rPr>
              <w:t>«отлично»</w:t>
            </w:r>
          </w:p>
        </w:tc>
        <w:tc>
          <w:tcPr>
            <w:tcW w:w="1275" w:type="dxa"/>
            <w:vMerge/>
            <w:tcBorders>
              <w:left w:val="single" w:sz="4" w:space="0" w:color="000000"/>
              <w:bottom w:val="single" w:sz="4" w:space="0" w:color="000000"/>
              <w:right w:val="single" w:sz="4" w:space="0" w:color="000000"/>
            </w:tcBorders>
            <w:vAlign w:val="center"/>
            <w:hideMark/>
          </w:tcPr>
          <w:p w14:paraId="2079B629" w14:textId="77777777" w:rsidR="005D6456" w:rsidRPr="005D6456" w:rsidRDefault="005D6456" w:rsidP="005D6456">
            <w:pPr>
              <w:spacing w:after="0" w:line="240" w:lineRule="auto"/>
              <w:rPr>
                <w:rFonts w:ascii="Times New Roman" w:hAnsi="Times New Roman" w:cs="Times New Roman"/>
                <w:b/>
                <w:bCs/>
                <w:sz w:val="24"/>
                <w:szCs w:val="24"/>
              </w:rPr>
            </w:pPr>
          </w:p>
        </w:tc>
      </w:tr>
      <w:tr w:rsidR="005D6456" w:rsidRPr="005D6456" w14:paraId="3C866FAF" w14:textId="77777777" w:rsidTr="008D692C">
        <w:trPr>
          <w:jc w:val="center"/>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0CEB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b/>
                <w:bCs/>
                <w:color w:val="000000"/>
                <w:sz w:val="24"/>
                <w:szCs w:val="24"/>
              </w:rPr>
              <w:t>ПКН-2 Способность использовать современные информационные системы и математические методы для решения математических, естественнонаучных, социально-экономических и профессиональных задач предметной области</w:t>
            </w:r>
          </w:p>
        </w:tc>
      </w:tr>
      <w:tr w:rsidR="005D6456" w:rsidRPr="005D6456" w14:paraId="5D474F2B" w14:textId="77777777" w:rsidTr="008D692C">
        <w:trPr>
          <w:jc w:val="center"/>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77716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Демонстрирует знание современных информационных систем на основе и с применением математических моделей и методов.</w:t>
            </w:r>
          </w:p>
        </w:tc>
      </w:tr>
      <w:tr w:rsidR="005D6456" w:rsidRPr="005D6456" w14:paraId="107EB053" w14:textId="77777777" w:rsidTr="008D692C">
        <w:trPr>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B50608"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Знать</w:t>
            </w:r>
            <w:r w:rsidRPr="005D6456">
              <w:rPr>
                <w:rFonts w:ascii="Times New Roman" w:hAnsi="Times New Roman" w:cs="Times New Roman"/>
                <w:color w:val="000000"/>
                <w:sz w:val="24"/>
                <w:szCs w:val="24"/>
              </w:rPr>
              <w:t>:</w:t>
            </w:r>
          </w:p>
          <w:p w14:paraId="22B5197B"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особенности современных информационных систем на основе и с применением математических моделей и методов</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9F3C7B"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Фрагментарное представление об особенностях современных информационных систем на основе и с применением математических моделей и методов</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E0086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Неполные представления об особенностях современных информационных систем на основе и с применением математических моделей и методов</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AE7F4D"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Сформированные, но содержащие отдельные пробелы представления об особенностях современных информационных систем на основе и с применением математических моделей и методов</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5695CD"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Сформированные систематические представления об особенностях современных информационных систем на основе и с применением математических моделей и методов</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BD915E" w14:textId="4BBFB8E3"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Вопросы для оценки знаний и умений, </w:t>
            </w:r>
            <w:r w:rsidR="00314152">
              <w:rPr>
                <w:rFonts w:ascii="Times New Roman" w:hAnsi="Times New Roman" w:cs="Times New Roman"/>
                <w:color w:val="000000"/>
                <w:sz w:val="24"/>
                <w:szCs w:val="24"/>
              </w:rPr>
              <w:t xml:space="preserve">практико-ориентированные задания, тесты </w:t>
            </w:r>
          </w:p>
        </w:tc>
      </w:tr>
      <w:tr w:rsidR="005D6456" w:rsidRPr="005D6456" w14:paraId="6D9083CE" w14:textId="77777777" w:rsidTr="008D692C">
        <w:trPr>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3F11D4"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Уметь</w:t>
            </w:r>
            <w:r w:rsidRPr="005D6456">
              <w:rPr>
                <w:rFonts w:ascii="Times New Roman" w:hAnsi="Times New Roman" w:cs="Times New Roman"/>
                <w:color w:val="000000"/>
                <w:sz w:val="24"/>
                <w:szCs w:val="24"/>
              </w:rPr>
              <w:t>: </w:t>
            </w:r>
          </w:p>
          <w:p w14:paraId="799BDC4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демонстрировать знание современных информационных систем на основе и с применением математических </w:t>
            </w:r>
            <w:r w:rsidRPr="005D6456">
              <w:rPr>
                <w:rFonts w:ascii="Times New Roman" w:hAnsi="Times New Roman" w:cs="Times New Roman"/>
                <w:color w:val="000000"/>
                <w:sz w:val="24"/>
                <w:szCs w:val="24"/>
              </w:rPr>
              <w:lastRenderedPageBreak/>
              <w:t>моделей и методов</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5DE5E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 xml:space="preserve">Фрагментарное умение демонстрировать знание современных информационных систем на основе и с применением </w:t>
            </w:r>
            <w:r w:rsidRPr="005D6456">
              <w:rPr>
                <w:rFonts w:ascii="Times New Roman" w:hAnsi="Times New Roman" w:cs="Times New Roman"/>
                <w:color w:val="000000"/>
                <w:sz w:val="24"/>
                <w:szCs w:val="24"/>
              </w:rPr>
              <w:lastRenderedPageBreak/>
              <w:t>математических моделей и методов </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49E0F5" w14:textId="19D88CF3"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Несистематическое умени</w:t>
            </w:r>
            <w:r w:rsidR="001D279A">
              <w:rPr>
                <w:rFonts w:ascii="Times New Roman" w:hAnsi="Times New Roman" w:cs="Times New Roman"/>
                <w:color w:val="000000"/>
                <w:sz w:val="24"/>
                <w:szCs w:val="24"/>
              </w:rPr>
              <w:t>е</w:t>
            </w:r>
            <w:r w:rsidRPr="005D6456">
              <w:rPr>
                <w:rFonts w:ascii="Times New Roman" w:hAnsi="Times New Roman" w:cs="Times New Roman"/>
                <w:color w:val="000000"/>
                <w:sz w:val="24"/>
                <w:szCs w:val="24"/>
              </w:rPr>
              <w:t xml:space="preserve"> демонстрировать знание современных информационных систем на основе и с применением математических </w:t>
            </w:r>
            <w:r w:rsidRPr="005D6456">
              <w:rPr>
                <w:rFonts w:ascii="Times New Roman" w:hAnsi="Times New Roman" w:cs="Times New Roman"/>
                <w:color w:val="000000"/>
                <w:sz w:val="24"/>
                <w:szCs w:val="24"/>
              </w:rPr>
              <w:lastRenderedPageBreak/>
              <w:t>моделей и методов</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47CB3C"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 xml:space="preserve">В целом успешное, но содержащее отдельные пробелы умение демонстрировать знание современных информационных систем на </w:t>
            </w:r>
            <w:r w:rsidRPr="005D6456">
              <w:rPr>
                <w:rFonts w:ascii="Times New Roman" w:hAnsi="Times New Roman" w:cs="Times New Roman"/>
                <w:color w:val="000000"/>
                <w:sz w:val="24"/>
                <w:szCs w:val="24"/>
              </w:rPr>
              <w:lastRenderedPageBreak/>
              <w:t>основе и с применением математических моделей и методов</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4C6110"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 xml:space="preserve">Сформированное умение демонстрировать знание современных информационных систем на основе и с </w:t>
            </w:r>
            <w:r w:rsidRPr="005D6456">
              <w:rPr>
                <w:rFonts w:ascii="Times New Roman" w:hAnsi="Times New Roman" w:cs="Times New Roman"/>
                <w:color w:val="000000"/>
                <w:sz w:val="24"/>
                <w:szCs w:val="24"/>
              </w:rPr>
              <w:lastRenderedPageBreak/>
              <w:t>применением математических моделей и методов</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34795A" w14:textId="1E12D78B"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Вопросы для оценки знаний и умений, </w:t>
            </w:r>
            <w:r w:rsidR="00314152">
              <w:rPr>
                <w:rFonts w:ascii="Times New Roman" w:hAnsi="Times New Roman" w:cs="Times New Roman"/>
                <w:color w:val="000000"/>
                <w:sz w:val="24"/>
                <w:szCs w:val="24"/>
              </w:rPr>
              <w:t>практико-ориентированные задания, тесты</w:t>
            </w:r>
          </w:p>
          <w:p w14:paraId="63206A07" w14:textId="77777777" w:rsidR="005D6456" w:rsidRPr="005D6456" w:rsidRDefault="005D6456" w:rsidP="005D6456">
            <w:pPr>
              <w:spacing w:after="0" w:line="240" w:lineRule="auto"/>
              <w:rPr>
                <w:rFonts w:ascii="Times New Roman" w:hAnsi="Times New Roman" w:cs="Times New Roman"/>
                <w:sz w:val="24"/>
                <w:szCs w:val="24"/>
              </w:rPr>
            </w:pPr>
          </w:p>
        </w:tc>
      </w:tr>
      <w:tr w:rsidR="005D6456" w:rsidRPr="005D6456" w14:paraId="6D103FCD" w14:textId="77777777" w:rsidTr="008D692C">
        <w:trPr>
          <w:jc w:val="center"/>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1D59F0" w14:textId="6EAD12B8"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Применяет полученные знания при решении математических, естественнонаучных, соц</w:t>
            </w:r>
            <w:r w:rsidR="00F51A1F">
              <w:rPr>
                <w:rFonts w:ascii="Times New Roman" w:hAnsi="Times New Roman" w:cs="Times New Roman"/>
                <w:color w:val="000000"/>
                <w:sz w:val="24"/>
                <w:szCs w:val="24"/>
              </w:rPr>
              <w:t>и</w:t>
            </w:r>
            <w:r w:rsidRPr="005D6456">
              <w:rPr>
                <w:rFonts w:ascii="Times New Roman" w:hAnsi="Times New Roman" w:cs="Times New Roman"/>
                <w:color w:val="000000"/>
                <w:sz w:val="24"/>
                <w:szCs w:val="24"/>
              </w:rPr>
              <w:t>ально</w:t>
            </w:r>
            <w:r w:rsidR="00F51A1F">
              <w:rPr>
                <w:rFonts w:ascii="Times New Roman" w:hAnsi="Times New Roman" w:cs="Times New Roman"/>
                <w:color w:val="000000"/>
                <w:sz w:val="24"/>
                <w:szCs w:val="24"/>
              </w:rPr>
              <w:t>-</w:t>
            </w:r>
            <w:r w:rsidRPr="005D6456">
              <w:rPr>
                <w:rFonts w:ascii="Times New Roman" w:hAnsi="Times New Roman" w:cs="Times New Roman"/>
                <w:color w:val="000000"/>
                <w:sz w:val="24"/>
                <w:szCs w:val="24"/>
              </w:rPr>
              <w:t>экономических и профессиональных задач в междисциплинарном контексте.</w:t>
            </w:r>
          </w:p>
        </w:tc>
      </w:tr>
      <w:tr w:rsidR="005D6456" w:rsidRPr="005D6456" w14:paraId="69B5E196" w14:textId="77777777" w:rsidTr="008D692C">
        <w:trPr>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6C7FBB"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Знать</w:t>
            </w:r>
            <w:r w:rsidRPr="005D6456">
              <w:rPr>
                <w:rFonts w:ascii="Times New Roman" w:hAnsi="Times New Roman" w:cs="Times New Roman"/>
                <w:color w:val="000000"/>
                <w:sz w:val="24"/>
                <w:szCs w:val="24"/>
              </w:rPr>
              <w:t>:</w:t>
            </w:r>
          </w:p>
          <w:p w14:paraId="146CDDE9" w14:textId="0AFBAE80" w:rsidR="005D6456" w:rsidRPr="005D6456" w:rsidRDefault="001D279A" w:rsidP="005D6456">
            <w:pPr>
              <w:spacing w:after="0" w:line="240" w:lineRule="auto"/>
              <w:rPr>
                <w:rFonts w:ascii="Times New Roman" w:hAnsi="Times New Roman" w:cs="Times New Roman"/>
                <w:sz w:val="24"/>
                <w:szCs w:val="24"/>
              </w:rPr>
            </w:pPr>
            <w:r w:rsidRPr="001D279A">
              <w:rPr>
                <w:rFonts w:ascii="Times New Roman" w:hAnsi="Times New Roman" w:cs="Times New Roman"/>
                <w:color w:val="000000"/>
                <w:sz w:val="24"/>
                <w:szCs w:val="24"/>
              </w:rPr>
              <w:t>теоретические основы при решении математических, естественнонаучных, социально-экономических и профессиональных задач в междисциплинарном контексте</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89F73B" w14:textId="5CA287F5" w:rsidR="005D6456" w:rsidRPr="005D6456" w:rsidRDefault="001D279A" w:rsidP="005D6456">
            <w:pPr>
              <w:spacing w:after="0" w:line="240" w:lineRule="auto"/>
              <w:rPr>
                <w:rFonts w:ascii="Times New Roman" w:hAnsi="Times New Roman" w:cs="Times New Roman"/>
                <w:sz w:val="24"/>
                <w:szCs w:val="24"/>
              </w:rPr>
            </w:pPr>
            <w:r w:rsidRPr="001D279A">
              <w:rPr>
                <w:rFonts w:ascii="Times New Roman" w:hAnsi="Times New Roman" w:cs="Times New Roman"/>
                <w:color w:val="000000"/>
                <w:sz w:val="24"/>
                <w:szCs w:val="24"/>
              </w:rPr>
              <w:t>Фрагментарное представление о теоретических основах при решении математических, естественнонаучных, социально-экономических и профессиональных задач в междисциплинарном контексте</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DE6621" w14:textId="53ACC11B" w:rsidR="005D6456" w:rsidRPr="005D6456" w:rsidRDefault="001D279A" w:rsidP="005D6456">
            <w:pPr>
              <w:spacing w:after="0" w:line="240" w:lineRule="auto"/>
              <w:rPr>
                <w:rFonts w:ascii="Times New Roman" w:hAnsi="Times New Roman" w:cs="Times New Roman"/>
                <w:sz w:val="24"/>
                <w:szCs w:val="24"/>
              </w:rPr>
            </w:pPr>
            <w:r w:rsidRPr="001D279A">
              <w:rPr>
                <w:rFonts w:ascii="Times New Roman" w:hAnsi="Times New Roman" w:cs="Times New Roman"/>
                <w:color w:val="000000"/>
                <w:sz w:val="24"/>
                <w:szCs w:val="24"/>
              </w:rPr>
              <w:t>Неполные представления о теоретических основах при решении математических, естественнонаучных, социально-экономических и профессиональных задач в междисциплинарном контексте</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00D5B5" w14:textId="3C9C2C3F" w:rsidR="005D6456" w:rsidRPr="005D6456" w:rsidRDefault="001D279A" w:rsidP="005D6456">
            <w:pPr>
              <w:spacing w:after="0" w:line="240" w:lineRule="auto"/>
              <w:rPr>
                <w:rFonts w:ascii="Times New Roman" w:hAnsi="Times New Roman" w:cs="Times New Roman"/>
                <w:sz w:val="24"/>
                <w:szCs w:val="24"/>
              </w:rPr>
            </w:pPr>
            <w:r w:rsidRPr="001D279A">
              <w:rPr>
                <w:rFonts w:ascii="Times New Roman" w:hAnsi="Times New Roman" w:cs="Times New Roman"/>
                <w:color w:val="000000"/>
                <w:sz w:val="24"/>
                <w:szCs w:val="24"/>
              </w:rPr>
              <w:t>Сформированные, но содержащие отдельные пробелы представления о теоретических основах при решении математических, естественнонаучных, социально-экономических и профессиональных задач в междисциплинарном контексте</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1352CD" w14:textId="5BB7AABA" w:rsidR="005D6456" w:rsidRPr="005D6456" w:rsidRDefault="001D279A" w:rsidP="005D6456">
            <w:pPr>
              <w:spacing w:after="0" w:line="240" w:lineRule="auto"/>
              <w:rPr>
                <w:rFonts w:ascii="Times New Roman" w:hAnsi="Times New Roman" w:cs="Times New Roman"/>
                <w:sz w:val="24"/>
                <w:szCs w:val="24"/>
              </w:rPr>
            </w:pPr>
            <w:r w:rsidRPr="001D279A">
              <w:rPr>
                <w:rFonts w:ascii="Times New Roman" w:hAnsi="Times New Roman" w:cs="Times New Roman"/>
                <w:color w:val="000000"/>
                <w:sz w:val="24"/>
                <w:szCs w:val="24"/>
              </w:rPr>
              <w:t>Сформированные систематические представления о теоретических основах при решении математических, естественнонаучных, социально-экономических и профессиональных задач в междисциплинарном контексте</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5C5857" w14:textId="63A745CF"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Вопросы для оценки знаний и умений, </w:t>
            </w:r>
            <w:r w:rsidR="00314152">
              <w:rPr>
                <w:rFonts w:ascii="Times New Roman" w:hAnsi="Times New Roman" w:cs="Times New Roman"/>
                <w:color w:val="000000"/>
                <w:sz w:val="24"/>
                <w:szCs w:val="24"/>
              </w:rPr>
              <w:t>практико-ориентированные задания, тесты</w:t>
            </w:r>
          </w:p>
        </w:tc>
      </w:tr>
      <w:tr w:rsidR="005D6456" w:rsidRPr="005D6456" w14:paraId="6D2486E1" w14:textId="77777777" w:rsidTr="008D692C">
        <w:trPr>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9C2B7C"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Уметь</w:t>
            </w:r>
            <w:r w:rsidRPr="005D6456">
              <w:rPr>
                <w:rFonts w:ascii="Times New Roman" w:hAnsi="Times New Roman" w:cs="Times New Roman"/>
                <w:color w:val="000000"/>
                <w:sz w:val="24"/>
                <w:szCs w:val="24"/>
              </w:rPr>
              <w:t>: </w:t>
            </w:r>
          </w:p>
          <w:p w14:paraId="5F3CEE6A" w14:textId="75596538"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применять полученные знания при решении математических, естественнонаучных, социально</w:t>
            </w:r>
            <w:r w:rsidR="001D279A">
              <w:rPr>
                <w:rFonts w:ascii="Times New Roman" w:hAnsi="Times New Roman" w:cs="Times New Roman"/>
                <w:color w:val="000000"/>
                <w:sz w:val="24"/>
                <w:szCs w:val="24"/>
              </w:rPr>
              <w:t>-</w:t>
            </w:r>
            <w:r w:rsidRPr="005D6456">
              <w:rPr>
                <w:rFonts w:ascii="Times New Roman" w:hAnsi="Times New Roman" w:cs="Times New Roman"/>
                <w:color w:val="000000"/>
                <w:sz w:val="24"/>
                <w:szCs w:val="24"/>
              </w:rPr>
              <w:t xml:space="preserve">экономических и профессиональных задач в </w:t>
            </w:r>
            <w:r w:rsidRPr="005D6456">
              <w:rPr>
                <w:rFonts w:ascii="Times New Roman" w:hAnsi="Times New Roman" w:cs="Times New Roman"/>
                <w:color w:val="000000"/>
                <w:sz w:val="24"/>
                <w:szCs w:val="24"/>
              </w:rPr>
              <w:lastRenderedPageBreak/>
              <w:t>междисциплинарном контексте</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934574" w14:textId="1C554F79"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Фрагментарное умение применять полученные знания при решении математических, естественнонаучных, социально</w:t>
            </w:r>
            <w:r w:rsidR="001D279A">
              <w:rPr>
                <w:rFonts w:ascii="Times New Roman" w:hAnsi="Times New Roman" w:cs="Times New Roman"/>
                <w:color w:val="000000"/>
                <w:sz w:val="24"/>
                <w:szCs w:val="24"/>
              </w:rPr>
              <w:t>-</w:t>
            </w:r>
            <w:r w:rsidRPr="005D6456">
              <w:rPr>
                <w:rFonts w:ascii="Times New Roman" w:hAnsi="Times New Roman" w:cs="Times New Roman"/>
                <w:color w:val="000000"/>
                <w:sz w:val="24"/>
                <w:szCs w:val="24"/>
              </w:rPr>
              <w:t xml:space="preserve">экономических и профессиональных задач в </w:t>
            </w:r>
            <w:r w:rsidRPr="005D6456">
              <w:rPr>
                <w:rFonts w:ascii="Times New Roman" w:hAnsi="Times New Roman" w:cs="Times New Roman"/>
                <w:color w:val="000000"/>
                <w:sz w:val="24"/>
                <w:szCs w:val="24"/>
              </w:rPr>
              <w:lastRenderedPageBreak/>
              <w:t>междисциплинарном контексте</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DC5C7E" w14:textId="39E147CA"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Несистематическое умени</w:t>
            </w:r>
            <w:r w:rsidR="001D279A">
              <w:rPr>
                <w:rFonts w:ascii="Times New Roman" w:hAnsi="Times New Roman" w:cs="Times New Roman"/>
                <w:color w:val="000000"/>
                <w:sz w:val="24"/>
                <w:szCs w:val="24"/>
              </w:rPr>
              <w:t>е</w:t>
            </w:r>
            <w:r w:rsidRPr="005D6456">
              <w:rPr>
                <w:rFonts w:ascii="Times New Roman" w:hAnsi="Times New Roman" w:cs="Times New Roman"/>
                <w:color w:val="000000"/>
                <w:sz w:val="24"/>
                <w:szCs w:val="24"/>
              </w:rPr>
              <w:t xml:space="preserve"> применять полученные знания при решении математических, естественнонаучных, социально</w:t>
            </w:r>
            <w:r w:rsidR="001D279A">
              <w:rPr>
                <w:rFonts w:ascii="Times New Roman" w:hAnsi="Times New Roman" w:cs="Times New Roman"/>
                <w:color w:val="000000"/>
                <w:sz w:val="24"/>
                <w:szCs w:val="24"/>
              </w:rPr>
              <w:t>-</w:t>
            </w:r>
            <w:r w:rsidRPr="005D6456">
              <w:rPr>
                <w:rFonts w:ascii="Times New Roman" w:hAnsi="Times New Roman" w:cs="Times New Roman"/>
                <w:color w:val="000000"/>
                <w:sz w:val="24"/>
                <w:szCs w:val="24"/>
              </w:rPr>
              <w:t>экономических и профессиональных задач в междисциплинарном контексте</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D51017" w14:textId="1DDBD06A"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В целом успешное, но содержащее отдельные пробелы умение применять полученные знания при решении математических, естественнонаучных, социально</w:t>
            </w:r>
            <w:r w:rsidR="001D279A">
              <w:rPr>
                <w:rFonts w:ascii="Times New Roman" w:hAnsi="Times New Roman" w:cs="Times New Roman"/>
                <w:color w:val="000000"/>
                <w:sz w:val="24"/>
                <w:szCs w:val="24"/>
              </w:rPr>
              <w:t>-</w:t>
            </w:r>
            <w:r w:rsidRPr="005D6456">
              <w:rPr>
                <w:rFonts w:ascii="Times New Roman" w:hAnsi="Times New Roman" w:cs="Times New Roman"/>
                <w:color w:val="000000"/>
                <w:sz w:val="24"/>
                <w:szCs w:val="24"/>
              </w:rPr>
              <w:t xml:space="preserve">экономических и </w:t>
            </w:r>
            <w:r w:rsidRPr="005D6456">
              <w:rPr>
                <w:rFonts w:ascii="Times New Roman" w:hAnsi="Times New Roman" w:cs="Times New Roman"/>
                <w:color w:val="000000"/>
                <w:sz w:val="24"/>
                <w:szCs w:val="24"/>
              </w:rPr>
              <w:lastRenderedPageBreak/>
              <w:t>профессиональных задач в междисциплинарном контексте</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D6EC50" w14:textId="1F122C9D"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Сформированное умение применять полученные знания при решении математических, естественнонаучных, социально</w:t>
            </w:r>
            <w:r w:rsidR="001D279A">
              <w:rPr>
                <w:rFonts w:ascii="Times New Roman" w:hAnsi="Times New Roman" w:cs="Times New Roman"/>
                <w:color w:val="000000"/>
                <w:sz w:val="24"/>
                <w:szCs w:val="24"/>
              </w:rPr>
              <w:t>-</w:t>
            </w:r>
            <w:r w:rsidRPr="005D6456">
              <w:rPr>
                <w:rFonts w:ascii="Times New Roman" w:hAnsi="Times New Roman" w:cs="Times New Roman"/>
                <w:color w:val="000000"/>
                <w:sz w:val="24"/>
                <w:szCs w:val="24"/>
              </w:rPr>
              <w:t xml:space="preserve">экономических и профессиональных задач в </w:t>
            </w:r>
            <w:r w:rsidRPr="005D6456">
              <w:rPr>
                <w:rFonts w:ascii="Times New Roman" w:hAnsi="Times New Roman" w:cs="Times New Roman"/>
                <w:color w:val="000000"/>
                <w:sz w:val="24"/>
                <w:szCs w:val="24"/>
              </w:rPr>
              <w:lastRenderedPageBreak/>
              <w:t>междисциплинарном контексте</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34AE7A" w14:textId="232E1175"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Вопросы для оценки знаний и умений, </w:t>
            </w:r>
            <w:r w:rsidR="00314152">
              <w:rPr>
                <w:rFonts w:ascii="Times New Roman" w:hAnsi="Times New Roman" w:cs="Times New Roman"/>
                <w:color w:val="000000"/>
                <w:sz w:val="24"/>
                <w:szCs w:val="24"/>
              </w:rPr>
              <w:t>практико-ориентированные задания, тесты</w:t>
            </w:r>
          </w:p>
          <w:p w14:paraId="37164A13" w14:textId="77777777" w:rsidR="005D6456" w:rsidRPr="005D6456" w:rsidRDefault="005D6456" w:rsidP="005D6456">
            <w:pPr>
              <w:spacing w:after="0" w:line="240" w:lineRule="auto"/>
              <w:rPr>
                <w:rFonts w:ascii="Times New Roman" w:hAnsi="Times New Roman" w:cs="Times New Roman"/>
                <w:sz w:val="24"/>
                <w:szCs w:val="24"/>
              </w:rPr>
            </w:pPr>
          </w:p>
        </w:tc>
      </w:tr>
      <w:tr w:rsidR="005D6456" w:rsidRPr="005D6456" w14:paraId="083D165C" w14:textId="77777777" w:rsidTr="008D692C">
        <w:trPr>
          <w:jc w:val="center"/>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57469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Владеет методами анализа Big Data, использует для решения профессиональных задач на макро-, мезо- и микроуровнях, в том числе на уровне финансового рынка.</w:t>
            </w:r>
          </w:p>
        </w:tc>
      </w:tr>
      <w:tr w:rsidR="005D6456" w:rsidRPr="005D6456" w14:paraId="49A2BF7C" w14:textId="77777777" w:rsidTr="008D692C">
        <w:trPr>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8F7DAC"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Знать</w:t>
            </w:r>
            <w:r w:rsidRPr="005D6456">
              <w:rPr>
                <w:rFonts w:ascii="Times New Roman" w:hAnsi="Times New Roman" w:cs="Times New Roman"/>
                <w:color w:val="000000"/>
                <w:sz w:val="24"/>
                <w:szCs w:val="24"/>
              </w:rPr>
              <w:t>:</w:t>
            </w:r>
          </w:p>
          <w:p w14:paraId="5DD4F67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основные методы анализа Big Data для решения профессиональных задач на макро-, мезо- и микроуровнях, в том числе на уровне финансового рынка</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FF276A"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Фрагментарное представление об основных методах анализа Big Data для решения профессиональных задач на макро-, мезо- и микроуровнях, в том числе на уровне финансового рынка</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97E99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Неполные представления об основных методах анализа Big Data для решения профессиональных задач на макро-, мезо- и микроуровнях, в том числе на уровне финансового рынка</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E94F1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Сформированные, но содержащие отдельные пробелы представления об основных методах анализа Big Data для решения профессиональных задач на макро-, мезо- и микроуровнях, в том числе на уровне финансового рынка</w:t>
            </w:r>
            <w:r w:rsidRPr="005D6456">
              <w:rPr>
                <w:rFonts w:ascii="Times New Roman" w:hAnsi="Times New Roman" w:cs="Times New Roman"/>
                <w:b/>
                <w:bCs/>
                <w:color w:val="000000"/>
                <w:sz w:val="24"/>
                <w:szCs w:val="24"/>
              </w:rPr>
              <w:t> </w:t>
            </w:r>
          </w:p>
          <w:p w14:paraId="078D4F7A" w14:textId="77777777" w:rsidR="005D6456" w:rsidRPr="005D6456" w:rsidRDefault="005D6456" w:rsidP="005D6456">
            <w:pPr>
              <w:spacing w:after="0" w:line="240" w:lineRule="auto"/>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2EAE7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Сформированные систематические представления об основных методах анализа Big Data для решения профессиональных задач на макро-, мезо- и микроуровнях, в том числе на уровне финансового рынка</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E91A4C" w14:textId="473FE1F6"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Вопросы для оценки знаний и умений, </w:t>
            </w:r>
            <w:r w:rsidR="00314152">
              <w:rPr>
                <w:rFonts w:ascii="Times New Roman" w:hAnsi="Times New Roman" w:cs="Times New Roman"/>
                <w:color w:val="000000"/>
                <w:sz w:val="24"/>
                <w:szCs w:val="24"/>
              </w:rPr>
              <w:t>практико-ориентированные задания, тесты</w:t>
            </w:r>
          </w:p>
        </w:tc>
      </w:tr>
      <w:tr w:rsidR="005D6456" w:rsidRPr="005D6456" w14:paraId="5DEE9F9B" w14:textId="77777777" w:rsidTr="008D692C">
        <w:trPr>
          <w:trHeight w:val="310"/>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98C4C7"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Уметь</w:t>
            </w:r>
            <w:r w:rsidRPr="005D6456">
              <w:rPr>
                <w:rFonts w:ascii="Times New Roman" w:hAnsi="Times New Roman" w:cs="Times New Roman"/>
                <w:color w:val="000000"/>
                <w:sz w:val="24"/>
                <w:szCs w:val="24"/>
              </w:rPr>
              <w:t>: </w:t>
            </w:r>
          </w:p>
          <w:p w14:paraId="16C1B9C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владеть методами анализа Big Data, использовать для решения профессиональных задач на макро-, мезо- и микроуровнях, в том числе на уровне финансового рынка</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008C3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Фрагментарное умение владеть методами анализа Big Data, использовать для решения профессиональных задач на макро-, мезо- и микроуровнях, в том числе на </w:t>
            </w:r>
            <w:r w:rsidRPr="005D6456">
              <w:rPr>
                <w:rFonts w:ascii="Times New Roman" w:hAnsi="Times New Roman" w:cs="Times New Roman"/>
                <w:color w:val="000000"/>
                <w:sz w:val="24"/>
                <w:szCs w:val="24"/>
              </w:rPr>
              <w:lastRenderedPageBreak/>
              <w:t>уровне финансового рынка</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10D98D" w14:textId="3229487F"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Несистематическое умени</w:t>
            </w:r>
            <w:r w:rsidR="001D279A">
              <w:rPr>
                <w:rFonts w:ascii="Times New Roman" w:hAnsi="Times New Roman" w:cs="Times New Roman"/>
                <w:color w:val="000000"/>
                <w:sz w:val="24"/>
                <w:szCs w:val="24"/>
              </w:rPr>
              <w:t>е</w:t>
            </w:r>
            <w:r w:rsidRPr="005D6456">
              <w:rPr>
                <w:rFonts w:ascii="Times New Roman" w:hAnsi="Times New Roman" w:cs="Times New Roman"/>
                <w:color w:val="000000"/>
                <w:sz w:val="24"/>
                <w:szCs w:val="24"/>
              </w:rPr>
              <w:t xml:space="preserve"> владеть методами анализа Big Data, использовать для решения профессиональных задач на макро-, мезо- и микроуровнях, в том числе на уровне финансового рынка</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76C47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В целом успешное, но содержащее отдельные пробелы умение владеть методами анализа Big Data, использовать для решения профессиональных задач на макро-, мезо- и </w:t>
            </w:r>
            <w:r w:rsidRPr="005D6456">
              <w:rPr>
                <w:rFonts w:ascii="Times New Roman" w:hAnsi="Times New Roman" w:cs="Times New Roman"/>
                <w:color w:val="000000"/>
                <w:sz w:val="24"/>
                <w:szCs w:val="24"/>
              </w:rPr>
              <w:lastRenderedPageBreak/>
              <w:t>микроуровнях, в том числе на уровне финансового рынка</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5B3B8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 xml:space="preserve">Сформированное умение владеть методами анализа Big Data, использовать для решения профессиональных задач на макро-, мезо- и микроуровнях, в том числе на </w:t>
            </w:r>
            <w:r w:rsidRPr="005D6456">
              <w:rPr>
                <w:rFonts w:ascii="Times New Roman" w:hAnsi="Times New Roman" w:cs="Times New Roman"/>
                <w:color w:val="000000"/>
                <w:sz w:val="24"/>
                <w:szCs w:val="24"/>
              </w:rPr>
              <w:lastRenderedPageBreak/>
              <w:t>уровне финансового рынка</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079C75" w14:textId="78CC763A"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Вопросы для оценки знаний и умений, </w:t>
            </w:r>
            <w:r w:rsidR="00314152">
              <w:rPr>
                <w:rFonts w:ascii="Times New Roman" w:hAnsi="Times New Roman" w:cs="Times New Roman"/>
                <w:color w:val="000000"/>
                <w:sz w:val="24"/>
                <w:szCs w:val="24"/>
              </w:rPr>
              <w:t>практико-ориентированные задания, тесты</w:t>
            </w:r>
          </w:p>
          <w:p w14:paraId="4B0A1C5B" w14:textId="77777777" w:rsidR="005D6456" w:rsidRPr="005D6456" w:rsidRDefault="005D6456" w:rsidP="005D6456">
            <w:pPr>
              <w:spacing w:after="0" w:line="240" w:lineRule="auto"/>
              <w:rPr>
                <w:rFonts w:ascii="Times New Roman" w:hAnsi="Times New Roman" w:cs="Times New Roman"/>
                <w:sz w:val="24"/>
                <w:szCs w:val="24"/>
              </w:rPr>
            </w:pPr>
          </w:p>
        </w:tc>
      </w:tr>
      <w:tr w:rsidR="005D6456" w:rsidRPr="005D6456" w14:paraId="6067AD04" w14:textId="77777777" w:rsidTr="008D692C">
        <w:trPr>
          <w:jc w:val="center"/>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6DE14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b/>
                <w:bCs/>
                <w:color w:val="000000"/>
                <w:sz w:val="24"/>
                <w:szCs w:val="24"/>
              </w:rPr>
              <w:t>ПКН-7 Способность оформлять и публично представлять результаты профессиональной деятельности с использованием информационных технологий</w:t>
            </w:r>
          </w:p>
        </w:tc>
      </w:tr>
      <w:tr w:rsidR="005D6456" w:rsidRPr="005D6456" w14:paraId="3FF86AB7" w14:textId="77777777" w:rsidTr="008D692C">
        <w:trPr>
          <w:jc w:val="center"/>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655EF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Готовит научные и технические отчеты и статьи по результатам своей профессиональной деятельности.</w:t>
            </w:r>
          </w:p>
        </w:tc>
      </w:tr>
      <w:tr w:rsidR="005D6456" w:rsidRPr="005D6456" w14:paraId="0C23FFAD" w14:textId="77777777" w:rsidTr="008D692C">
        <w:trPr>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22D189"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Знать</w:t>
            </w:r>
            <w:r w:rsidRPr="005D6456">
              <w:rPr>
                <w:rFonts w:ascii="Times New Roman" w:hAnsi="Times New Roman" w:cs="Times New Roman"/>
                <w:color w:val="000000"/>
                <w:sz w:val="24"/>
                <w:szCs w:val="24"/>
              </w:rPr>
              <w:t>:</w:t>
            </w:r>
          </w:p>
          <w:p w14:paraId="2ACD538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особенности подготовки научных и технических отчетов и статей по результатам своей профессиональной деятельности</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0B3FC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Фрагментарное представление об особенностях подготовки научных и технических отчетов и статей по результатам своей профессиональной деятельности</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9BBE2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Неполные представления об особенностях подготовки научных и технических отчетов и статей по результатам своей профессиональной деятельности</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A5209"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Сформированные, но содержащие отдельные пробелы представления об особенностях подготовки научных и технических отчетов и статей по результатам своей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89C66A"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Сформированные систематические представления об особенностях подготовки научных и технических отчетов и статей по результатам своей профессиональной деятельности</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8D8B40" w14:textId="7E1F169B"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Вопросы для оценки знаний и умений, </w:t>
            </w:r>
            <w:r w:rsidR="00314152">
              <w:rPr>
                <w:rFonts w:ascii="Times New Roman" w:hAnsi="Times New Roman" w:cs="Times New Roman"/>
                <w:color w:val="000000"/>
                <w:sz w:val="24"/>
                <w:szCs w:val="24"/>
              </w:rPr>
              <w:t>практико-ориентированные задания, тесты</w:t>
            </w:r>
          </w:p>
        </w:tc>
      </w:tr>
      <w:tr w:rsidR="005D6456" w:rsidRPr="005D6456" w14:paraId="2E684097" w14:textId="77777777" w:rsidTr="008D692C">
        <w:trPr>
          <w:trHeight w:val="310"/>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145933"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Уметь</w:t>
            </w:r>
            <w:r w:rsidRPr="005D6456">
              <w:rPr>
                <w:rFonts w:ascii="Times New Roman" w:hAnsi="Times New Roman" w:cs="Times New Roman"/>
                <w:color w:val="000000"/>
                <w:sz w:val="24"/>
                <w:szCs w:val="24"/>
              </w:rPr>
              <w:t>: </w:t>
            </w:r>
          </w:p>
          <w:p w14:paraId="13AEF310"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подготавливать научные и технические отчеты и статьи по результатам своей профессиональной деятельности</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AF781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Фрагментарное умение подготавливать научные и технические отчеты и статьи по результатам своей профессиональной деятельности</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9FDF6E" w14:textId="4B650CB3"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Несистематическое умени</w:t>
            </w:r>
            <w:r w:rsidR="00067339">
              <w:rPr>
                <w:rFonts w:ascii="Times New Roman" w:hAnsi="Times New Roman" w:cs="Times New Roman"/>
                <w:color w:val="000000"/>
                <w:sz w:val="24"/>
                <w:szCs w:val="24"/>
              </w:rPr>
              <w:t>е</w:t>
            </w:r>
            <w:r w:rsidRPr="005D6456">
              <w:rPr>
                <w:rFonts w:ascii="Times New Roman" w:hAnsi="Times New Roman" w:cs="Times New Roman"/>
                <w:color w:val="000000"/>
                <w:sz w:val="24"/>
                <w:szCs w:val="24"/>
              </w:rPr>
              <w:t xml:space="preserve"> подготавливать научные и технические отчеты и статьи по результатам своей профессиональной деятельности</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4B523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В целом успешное, но содержащее отдельные пробелы умение подготавливать научные и технические отчеты и статьи по результатам своей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9D8D8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Сформированное умение подготавливать научные и технические отчеты и статьи по результатам своей профессиональной деятельности</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4B3874" w14:textId="3C5DA1D2"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Вопросы для оценки знаний и умений,</w:t>
            </w:r>
            <w:r w:rsidR="00314152">
              <w:rPr>
                <w:rFonts w:ascii="Times New Roman" w:hAnsi="Times New Roman" w:cs="Times New Roman"/>
                <w:color w:val="000000"/>
                <w:sz w:val="24"/>
                <w:szCs w:val="24"/>
              </w:rPr>
              <w:t xml:space="preserve"> практико-ориентированные задания, тесты</w:t>
            </w:r>
            <w:r w:rsidRPr="005D6456">
              <w:rPr>
                <w:rFonts w:ascii="Times New Roman" w:hAnsi="Times New Roman" w:cs="Times New Roman"/>
                <w:color w:val="000000"/>
                <w:sz w:val="24"/>
                <w:szCs w:val="24"/>
              </w:rPr>
              <w:t> </w:t>
            </w:r>
          </w:p>
          <w:p w14:paraId="3AC18DC3" w14:textId="77777777" w:rsidR="005D6456" w:rsidRPr="005D6456" w:rsidRDefault="005D6456" w:rsidP="005D6456">
            <w:pPr>
              <w:spacing w:after="0" w:line="240" w:lineRule="auto"/>
              <w:rPr>
                <w:rFonts w:ascii="Times New Roman" w:hAnsi="Times New Roman" w:cs="Times New Roman"/>
                <w:sz w:val="24"/>
                <w:szCs w:val="24"/>
              </w:rPr>
            </w:pPr>
          </w:p>
        </w:tc>
      </w:tr>
      <w:tr w:rsidR="005D6456" w:rsidRPr="005D6456" w14:paraId="61B436AC" w14:textId="77777777" w:rsidTr="008D692C">
        <w:trPr>
          <w:jc w:val="center"/>
        </w:trPr>
        <w:tc>
          <w:tcPr>
            <w:tcW w:w="9634" w:type="dxa"/>
            <w:gridSpan w:val="6"/>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82B70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Публично презентует результаты своей научно- исследовательской и профессиональной деятельности, используя современные информационные технологии.</w:t>
            </w:r>
          </w:p>
        </w:tc>
      </w:tr>
      <w:tr w:rsidR="005D6456" w:rsidRPr="005D6456" w14:paraId="57F0B737" w14:textId="77777777" w:rsidTr="008D692C">
        <w:trPr>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A24810"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lastRenderedPageBreak/>
              <w:t>Знать</w:t>
            </w:r>
            <w:r w:rsidRPr="005D6456">
              <w:rPr>
                <w:rFonts w:ascii="Times New Roman" w:hAnsi="Times New Roman" w:cs="Times New Roman"/>
                <w:color w:val="000000"/>
                <w:sz w:val="24"/>
                <w:szCs w:val="24"/>
              </w:rPr>
              <w:t>:</w:t>
            </w:r>
          </w:p>
          <w:p w14:paraId="41B37703" w14:textId="1A24576A"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особенности презентации результатов своей научно-исследовательской и профессиональной деятельности, используя современные информационные технологии</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E988D5" w14:textId="7F3A2A63"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Фрагментарное представление об особенностях презентации результатов своей научно- исследовательской и профессиональной деятельности, используя современные информационные технологии</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330595" w14:textId="75791099"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Неполные представления об особенностях презентации результатов своей научно- исследовательской и профессиональной деятельности, используя современные информационные технологии</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69F36E" w14:textId="407EA881"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Сформированные, но содержащие отдельные пробелы представления об особенностях презентации результатов своей научно- исследовательской и профессиональной деятельности, используя современные информационные технологии</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AC95AF" w14:textId="56133E7E"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Сформированные систематические представления об особенностях презентации результатов своей научно- исследовательской и профессиональной деятельности, используя современные информационные технологии</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F7226E" w14:textId="338F8CF6"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Вопросы для оценки знаний и умений, </w:t>
            </w:r>
            <w:r w:rsidR="00314152">
              <w:rPr>
                <w:rFonts w:ascii="Times New Roman" w:hAnsi="Times New Roman" w:cs="Times New Roman"/>
                <w:color w:val="000000"/>
                <w:sz w:val="24"/>
                <w:szCs w:val="24"/>
              </w:rPr>
              <w:t>практико-ориентированные задания, тесты</w:t>
            </w:r>
          </w:p>
        </w:tc>
      </w:tr>
      <w:tr w:rsidR="005D6456" w:rsidRPr="005D6456" w14:paraId="74E1470A" w14:textId="77777777" w:rsidTr="008D692C">
        <w:trPr>
          <w:trHeight w:val="310"/>
          <w:jc w:val="center"/>
        </w:trPr>
        <w:tc>
          <w:tcPr>
            <w:tcW w:w="16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B1B057" w14:textId="77777777" w:rsidR="005D6456" w:rsidRPr="005D6456" w:rsidRDefault="005D6456" w:rsidP="005D6456">
            <w:pPr>
              <w:spacing w:after="0" w:line="240" w:lineRule="auto"/>
              <w:rPr>
                <w:rFonts w:ascii="Times New Roman" w:hAnsi="Times New Roman" w:cs="Times New Roman"/>
                <w:sz w:val="24"/>
                <w:szCs w:val="24"/>
              </w:rPr>
            </w:pPr>
            <w:r w:rsidRPr="001D279A">
              <w:rPr>
                <w:rFonts w:ascii="Times New Roman" w:hAnsi="Times New Roman" w:cs="Times New Roman"/>
                <w:b/>
                <w:bCs/>
                <w:color w:val="000000"/>
                <w:sz w:val="24"/>
                <w:szCs w:val="24"/>
                <w:u w:val="single"/>
              </w:rPr>
              <w:t>Уметь</w:t>
            </w:r>
            <w:r w:rsidRPr="005D6456">
              <w:rPr>
                <w:rFonts w:ascii="Times New Roman" w:hAnsi="Times New Roman" w:cs="Times New Roman"/>
                <w:color w:val="000000"/>
                <w:sz w:val="24"/>
                <w:szCs w:val="24"/>
              </w:rPr>
              <w:t>: </w:t>
            </w:r>
          </w:p>
          <w:p w14:paraId="63C6E10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публично презентовать результаты своей научно- исследовательской и профессиональной деятельности, используя современные информационные технологии</w:t>
            </w:r>
          </w:p>
        </w:tc>
        <w:tc>
          <w:tcPr>
            <w:tcW w:w="16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B2D6AD"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Фрагментарное умение публично презентовать результаты своей научно- исследовательской и профессиональной деятельности, используя современные информационные технологии</w:t>
            </w:r>
          </w:p>
        </w:tc>
        <w:tc>
          <w:tcPr>
            <w:tcW w:w="18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E29997" w14:textId="64A68234"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Несистематическое умени</w:t>
            </w:r>
            <w:r w:rsidR="00067339">
              <w:rPr>
                <w:rFonts w:ascii="Times New Roman" w:hAnsi="Times New Roman" w:cs="Times New Roman"/>
                <w:color w:val="000000"/>
                <w:sz w:val="24"/>
                <w:szCs w:val="24"/>
              </w:rPr>
              <w:t>е</w:t>
            </w:r>
            <w:r w:rsidRPr="005D6456">
              <w:rPr>
                <w:rFonts w:ascii="Times New Roman" w:hAnsi="Times New Roman" w:cs="Times New Roman"/>
                <w:color w:val="000000"/>
                <w:sz w:val="24"/>
                <w:szCs w:val="24"/>
              </w:rPr>
              <w:t xml:space="preserve"> публично презентовать результаты своей научно- исследовательской и профессиональной деятельности, используя современные информационные технологии</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2B218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В целом успешное, но содержащее отдельные пробелы умение публично презентовать результаты своей научно- исследовательской и профессиональной деятельности, используя современные информационные технологии</w:t>
            </w:r>
          </w:p>
        </w:tc>
        <w:tc>
          <w:tcPr>
            <w:tcW w:w="15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B212A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Сформированное умение публично презентовать результаты своей научно- исследовательской и профессиональной деятельности, используя современные информационные технологии</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819B7C" w14:textId="251F90A9"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Вопросы для оценки знаний и умений, </w:t>
            </w:r>
            <w:r w:rsidR="00314152">
              <w:rPr>
                <w:rFonts w:ascii="Times New Roman" w:hAnsi="Times New Roman" w:cs="Times New Roman"/>
                <w:color w:val="000000"/>
                <w:sz w:val="24"/>
                <w:szCs w:val="24"/>
              </w:rPr>
              <w:t>практико-ориентированные задания, тесты</w:t>
            </w:r>
          </w:p>
          <w:p w14:paraId="1C36943A" w14:textId="77777777" w:rsidR="005D6456" w:rsidRPr="005D6456" w:rsidRDefault="005D6456" w:rsidP="005D6456">
            <w:pPr>
              <w:spacing w:after="0" w:line="240" w:lineRule="auto"/>
              <w:rPr>
                <w:rFonts w:ascii="Times New Roman" w:hAnsi="Times New Roman" w:cs="Times New Roman"/>
                <w:sz w:val="24"/>
                <w:szCs w:val="24"/>
              </w:rPr>
            </w:pPr>
          </w:p>
        </w:tc>
      </w:tr>
    </w:tbl>
    <w:p w14:paraId="74D5C8F7" w14:textId="77777777" w:rsidR="003378D4" w:rsidRDefault="003378D4"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3378D4" w:rsidSect="00B162C3">
          <w:footerReference w:type="default" r:id="rId8"/>
          <w:pgSz w:w="11906" w:h="16838"/>
          <w:pgMar w:top="1134" w:right="850" w:bottom="1134" w:left="1701" w:header="708" w:footer="708" w:gutter="0"/>
          <w:cols w:space="708"/>
          <w:titlePg/>
          <w:docGrid w:linePitch="360"/>
        </w:sectPr>
      </w:pPr>
    </w:p>
    <w:p w14:paraId="488B9EBF" w14:textId="29CD7723"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2</w:t>
      </w:r>
      <w:bookmarkStart w:id="1" w:name="_Hlk132903483"/>
      <w:r w:rsidR="00E35827">
        <w:rPr>
          <w:rFonts w:ascii="Times New Roman" w:eastAsia="Times New Roman" w:hAnsi="Times New Roman" w:cs="Times New Roman"/>
          <w:b/>
          <w:color w:val="000000" w:themeColor="text1"/>
          <w:sz w:val="28"/>
          <w:szCs w:val="28"/>
          <w:lang w:eastAsia="ru-RU"/>
        </w:rPr>
        <w:t>.</w:t>
      </w:r>
      <w:r w:rsidR="002F4759">
        <w:rPr>
          <w:rFonts w:ascii="Times New Roman" w:eastAsia="Times New Roman" w:hAnsi="Times New Roman" w:cs="Times New Roman"/>
          <w:b/>
          <w:color w:val="000000" w:themeColor="text1"/>
          <w:sz w:val="28"/>
          <w:szCs w:val="28"/>
          <w:lang w:eastAsia="ru-RU"/>
        </w:rPr>
        <w:t xml:space="preserve"> </w:t>
      </w:r>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1"/>
    </w:p>
    <w:p w14:paraId="2F55D855" w14:textId="77777777" w:rsidR="00827E14" w:rsidRPr="002F4759" w:rsidRDefault="00827E14" w:rsidP="008477E5">
      <w:pPr>
        <w:spacing w:after="0" w:line="240" w:lineRule="auto"/>
        <w:ind w:firstLine="709"/>
        <w:jc w:val="both"/>
        <w:rPr>
          <w:rFonts w:ascii="Times New Roman" w:eastAsia="Times New Roman" w:hAnsi="Times New Roman" w:cs="Times New Roman"/>
          <w:b/>
          <w:color w:val="000000" w:themeColor="text1"/>
          <w:sz w:val="28"/>
          <w:szCs w:val="24"/>
          <w:lang w:eastAsia="ru-RU"/>
        </w:rPr>
      </w:pPr>
    </w:p>
    <w:p w14:paraId="0B5911A5"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73069578" w14:textId="77777777" w:rsidR="00724543" w:rsidRPr="002F4759" w:rsidRDefault="00724543" w:rsidP="00724543">
      <w:pPr>
        <w:spacing w:after="0" w:line="252" w:lineRule="auto"/>
        <w:ind w:firstLine="709"/>
        <w:jc w:val="both"/>
        <w:rPr>
          <w:rFonts w:ascii="Times New Roman" w:eastAsia="Times New Roman" w:hAnsi="Times New Roman" w:cs="Times New Roman"/>
          <w:i/>
          <w:color w:val="000000" w:themeColor="text1"/>
          <w:sz w:val="28"/>
          <w:szCs w:val="24"/>
          <w:highlight w:val="cyan"/>
          <w:lang w:eastAsia="ru-RU"/>
        </w:rPr>
      </w:pPr>
    </w:p>
    <w:tbl>
      <w:tblPr>
        <w:tblW w:w="9679" w:type="dxa"/>
        <w:tblInd w:w="113" w:type="dxa"/>
        <w:tblCellMar>
          <w:top w:w="15" w:type="dxa"/>
          <w:left w:w="15" w:type="dxa"/>
          <w:bottom w:w="15" w:type="dxa"/>
          <w:right w:w="15" w:type="dxa"/>
        </w:tblCellMar>
        <w:tblLook w:val="04A0" w:firstRow="1" w:lastRow="0" w:firstColumn="1" w:lastColumn="0" w:noHBand="0" w:noVBand="1"/>
      </w:tblPr>
      <w:tblGrid>
        <w:gridCol w:w="1565"/>
        <w:gridCol w:w="6064"/>
        <w:gridCol w:w="2050"/>
      </w:tblGrid>
      <w:tr w:rsidR="005D6456" w:rsidRPr="005D6456" w14:paraId="6AA72D69" w14:textId="77777777" w:rsidTr="00EB33C7">
        <w:tc>
          <w:tcPr>
            <w:tcW w:w="15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C55610"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Шифр компетенции</w:t>
            </w: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837316"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Вопросы </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E2F393"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Правильный ответ</w:t>
            </w:r>
          </w:p>
        </w:tc>
      </w:tr>
      <w:tr w:rsidR="005D6456" w:rsidRPr="005D6456" w14:paraId="341727DA" w14:textId="77777777" w:rsidTr="00EB33C7">
        <w:tc>
          <w:tcPr>
            <w:tcW w:w="15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85FB4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ПКН-2</w:t>
            </w: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05760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Что такое визуализация данных?</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8D12CC"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Представление данных графически</w:t>
            </w:r>
          </w:p>
        </w:tc>
      </w:tr>
      <w:tr w:rsidR="005D6456" w:rsidRPr="005D6456" w14:paraId="25A47B0A" w14:textId="77777777" w:rsidTr="00EB33C7">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7760A6E4"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EF6AB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Назовите тип диаграммы для анализа иерархий.</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DDF247"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Древовидная диаграмма</w:t>
            </w:r>
          </w:p>
        </w:tc>
      </w:tr>
      <w:tr w:rsidR="005D6456" w:rsidRPr="005D6456" w14:paraId="2B38FC87" w14:textId="77777777" w:rsidTr="00EB33C7">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32110207"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87A6C0"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Что такое визуальное сравнение?</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14F64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Сопоставление данных графически</w:t>
            </w:r>
          </w:p>
        </w:tc>
      </w:tr>
      <w:tr w:rsidR="005D6456" w:rsidRPr="005D6456" w14:paraId="1D2F1EF2" w14:textId="77777777" w:rsidTr="00EB33C7">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443C8EC0"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3D2F1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Когда применяют диаграмму с накоплением?</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439EC7" w14:textId="6AF07784"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5D6456" w:rsidRPr="005D6456">
              <w:rPr>
                <w:rFonts w:ascii="Times New Roman" w:hAnsi="Times New Roman" w:cs="Times New Roman"/>
                <w:sz w:val="24"/>
                <w:szCs w:val="24"/>
              </w:rPr>
              <w:t>оказ общих изменений</w:t>
            </w:r>
          </w:p>
        </w:tc>
      </w:tr>
      <w:tr w:rsidR="005D6456" w:rsidRPr="005D6456" w14:paraId="56BDA68E" w14:textId="77777777" w:rsidTr="00EB33C7">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33C2FDE9"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939ED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Какова основная задача визуализации данных?</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42B8E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Упрощение понимания информации</w:t>
            </w:r>
          </w:p>
        </w:tc>
      </w:tr>
      <w:tr w:rsidR="005D6456" w:rsidRPr="005D6456" w14:paraId="3869FBB8" w14:textId="77777777" w:rsidTr="00EB33C7">
        <w:trPr>
          <w:trHeight w:val="571"/>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44AB67A2"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B387B7"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Что показывает диаграмма Парето?</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6A7DD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Влияние факторов на результат</w:t>
            </w:r>
          </w:p>
        </w:tc>
      </w:tr>
      <w:tr w:rsidR="005D6456" w:rsidRPr="005D6456" w14:paraId="17258BB7" w14:textId="77777777" w:rsidTr="00EB33C7">
        <w:trPr>
          <w:trHeight w:val="40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54EA832E"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B76489"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Назовите элемент диаграммы, объясняющий цвета.</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8BA07"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Легенда</w:t>
            </w:r>
          </w:p>
        </w:tc>
      </w:tr>
      <w:tr w:rsidR="005D6456" w:rsidRPr="005D6456" w14:paraId="3800621C" w14:textId="77777777" w:rsidTr="00EB33C7">
        <w:trPr>
          <w:trHeight w:val="40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166DB7FC"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38037C"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Что такое слоистые графики (</w:t>
            </w:r>
            <w:proofErr w:type="spellStart"/>
            <w:r w:rsidRPr="005D6456">
              <w:rPr>
                <w:rFonts w:ascii="Times New Roman" w:hAnsi="Times New Roman" w:cs="Times New Roman"/>
                <w:sz w:val="24"/>
                <w:szCs w:val="24"/>
              </w:rPr>
              <w:t>layered</w:t>
            </w:r>
            <w:proofErr w:type="spellEnd"/>
            <w:r w:rsidRPr="005D6456">
              <w:rPr>
                <w:rFonts w:ascii="Times New Roman" w:hAnsi="Times New Roman" w:cs="Times New Roman"/>
                <w:sz w:val="24"/>
                <w:szCs w:val="24"/>
              </w:rPr>
              <w:t xml:space="preserve"> </w:t>
            </w:r>
            <w:proofErr w:type="spellStart"/>
            <w:r w:rsidRPr="005D6456">
              <w:rPr>
                <w:rFonts w:ascii="Times New Roman" w:hAnsi="Times New Roman" w:cs="Times New Roman"/>
                <w:sz w:val="24"/>
                <w:szCs w:val="24"/>
              </w:rPr>
              <w:t>charts</w:t>
            </w:r>
            <w:proofErr w:type="spellEnd"/>
            <w:r w:rsidRPr="005D6456">
              <w:rPr>
                <w:rFonts w:ascii="Times New Roman" w:hAnsi="Times New Roman" w:cs="Times New Roman"/>
                <w:sz w:val="24"/>
                <w:szCs w:val="24"/>
              </w:rPr>
              <w:t>)?</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EA63B9"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Многослойные визуализации данных</w:t>
            </w:r>
          </w:p>
        </w:tc>
      </w:tr>
      <w:tr w:rsidR="005D6456" w:rsidRPr="005D6456" w14:paraId="2AEF85D3" w14:textId="77777777" w:rsidTr="00EB33C7">
        <w:trPr>
          <w:trHeight w:val="40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01C0A4F7"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85549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В чем преимущество интерактивных графиков?</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0A51C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Улучшают пользовательский опыт</w:t>
            </w:r>
          </w:p>
        </w:tc>
      </w:tr>
      <w:tr w:rsidR="005D6456" w:rsidRPr="005D6456" w14:paraId="467F8A03" w14:textId="77777777" w:rsidTr="00EB33C7">
        <w:trPr>
          <w:trHeight w:val="40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41EDBD47"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32D8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Когда используют диаграмму "паук"?</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765AA0"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Для многомерного сравнения</w:t>
            </w:r>
          </w:p>
        </w:tc>
      </w:tr>
      <w:tr w:rsidR="005D6456" w:rsidRPr="005D6456" w14:paraId="45A47C47" w14:textId="77777777" w:rsidTr="00EB33C7">
        <w:trPr>
          <w:trHeight w:val="402"/>
        </w:trPr>
        <w:tc>
          <w:tcPr>
            <w:tcW w:w="15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DE5F6C"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ПКН-7</w:t>
            </w: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FF6CE7"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Что такое ось ординат?</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01BC61" w14:textId="2A6AC15B"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Вертикальная ось y</w:t>
            </w:r>
          </w:p>
        </w:tc>
      </w:tr>
      <w:tr w:rsidR="005D6456" w:rsidRPr="005D6456" w14:paraId="7CBDE5D8" w14:textId="77777777" w:rsidTr="00EB33C7">
        <w:trPr>
          <w:trHeight w:val="40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52407B9F"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D355B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Какую задачу решает диаграмма с областями?</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8BDD8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Показывает кумулятивные изменения</w:t>
            </w:r>
          </w:p>
        </w:tc>
      </w:tr>
      <w:tr w:rsidR="005D6456" w:rsidRPr="005D6456" w14:paraId="72412512" w14:textId="77777777" w:rsidTr="00EB33C7">
        <w:trPr>
          <w:trHeight w:val="40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1C2787F5"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97787A"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В каком случае применяют графики с логарифмическим масштабом?</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F5BC2E" w14:textId="131E49B6"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Для</w:t>
            </w:r>
            <w:r w:rsidR="005E62C6">
              <w:rPr>
                <w:rFonts w:ascii="Times New Roman" w:hAnsi="Times New Roman" w:cs="Times New Roman"/>
                <w:sz w:val="24"/>
                <w:szCs w:val="24"/>
              </w:rPr>
              <w:t xml:space="preserve"> анализа</w:t>
            </w:r>
            <w:r w:rsidRPr="005D6456">
              <w:rPr>
                <w:rFonts w:ascii="Times New Roman" w:hAnsi="Times New Roman" w:cs="Times New Roman"/>
                <w:sz w:val="24"/>
                <w:szCs w:val="24"/>
              </w:rPr>
              <w:t xml:space="preserve"> широких диапазонов данных</w:t>
            </w:r>
          </w:p>
        </w:tc>
      </w:tr>
      <w:tr w:rsidR="005D6456" w:rsidRPr="005D6456" w14:paraId="0D367770" w14:textId="77777777" w:rsidTr="00EB33C7">
        <w:trPr>
          <w:trHeight w:val="757"/>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4838271D"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415BE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Назовите основные цели визуализации данных</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6E802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Понимание и анализ информации</w:t>
            </w:r>
          </w:p>
        </w:tc>
      </w:tr>
      <w:tr w:rsidR="005D6456" w:rsidRPr="005D6456" w14:paraId="18570368" w14:textId="77777777" w:rsidTr="00EB33C7">
        <w:trPr>
          <w:trHeight w:val="444"/>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7D90CA6B"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B256B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Назовите тип визуализации для больших объемов данных.</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B4ACD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Тепловая карта</w:t>
            </w:r>
          </w:p>
        </w:tc>
      </w:tr>
      <w:tr w:rsidR="005D6456" w:rsidRPr="005D6456" w14:paraId="4810A667" w14:textId="77777777" w:rsidTr="00EB33C7">
        <w:trPr>
          <w:trHeight w:val="447"/>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5D2A5DDC"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5F99CA"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Что такое сетка в диаграммах?</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9B9E3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Линии для упрощения чтения</w:t>
            </w:r>
          </w:p>
        </w:tc>
      </w:tr>
      <w:tr w:rsidR="005D6456" w:rsidRPr="005D6456" w14:paraId="6328D347" w14:textId="77777777" w:rsidTr="00EB33C7">
        <w:trPr>
          <w:trHeight w:val="543"/>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41CC86C6"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5B2D19"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Какой тип графика удобен для отображения долей?</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DE09B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Круговая диаграмма</w:t>
            </w:r>
          </w:p>
        </w:tc>
      </w:tr>
      <w:tr w:rsidR="005D6456" w:rsidRPr="005D6456" w14:paraId="13ED58BD" w14:textId="77777777" w:rsidTr="00EB33C7">
        <w:trPr>
          <w:trHeight w:val="72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303E4467"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D2F5B0"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Что такое радиальная диаграмма?</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84BB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График с полярными координатами</w:t>
            </w:r>
          </w:p>
        </w:tc>
      </w:tr>
      <w:tr w:rsidR="005D6456" w:rsidRPr="005D6456" w14:paraId="114D9418" w14:textId="77777777" w:rsidTr="00EB33C7">
        <w:trPr>
          <w:trHeight w:val="72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1372196A"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45A75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Какую диаграмму используют для сравнения категорий?</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307D8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Столбчатая диаграмма</w:t>
            </w:r>
          </w:p>
        </w:tc>
      </w:tr>
      <w:tr w:rsidR="005D6456" w:rsidRPr="005D6456" w14:paraId="0680B34A" w14:textId="77777777" w:rsidTr="00EB33C7">
        <w:trPr>
          <w:trHeight w:val="722"/>
        </w:trPr>
        <w:tc>
          <w:tcPr>
            <w:tcW w:w="1565" w:type="dxa"/>
            <w:vMerge/>
            <w:tcBorders>
              <w:top w:val="single" w:sz="4" w:space="0" w:color="000000"/>
              <w:left w:val="single" w:sz="4" w:space="0" w:color="000000"/>
              <w:bottom w:val="single" w:sz="4" w:space="0" w:color="000000"/>
              <w:right w:val="single" w:sz="4" w:space="0" w:color="000000"/>
            </w:tcBorders>
            <w:vAlign w:val="center"/>
            <w:hideMark/>
          </w:tcPr>
          <w:p w14:paraId="68371896" w14:textId="77777777" w:rsidR="005D6456" w:rsidRPr="005D6456" w:rsidRDefault="005D6456" w:rsidP="005D6456">
            <w:pPr>
              <w:spacing w:after="0" w:line="240" w:lineRule="auto"/>
              <w:rPr>
                <w:rFonts w:ascii="Times New Roman" w:hAnsi="Times New Roman" w:cs="Times New Roman"/>
                <w:sz w:val="24"/>
                <w:szCs w:val="24"/>
              </w:rPr>
            </w:pPr>
          </w:p>
        </w:tc>
        <w:tc>
          <w:tcPr>
            <w:tcW w:w="6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B7115A"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В чем отличие тепловой карты от контурной карты?</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181E3" w14:textId="1D034036"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sz w:val="24"/>
                <w:szCs w:val="24"/>
              </w:rPr>
              <w:t xml:space="preserve">Тепловая по цветам, контурная </w:t>
            </w:r>
            <w:r w:rsidR="00654E87">
              <w:rPr>
                <w:rFonts w:ascii="Times New Roman" w:hAnsi="Times New Roman" w:cs="Times New Roman"/>
                <w:sz w:val="24"/>
                <w:szCs w:val="24"/>
              </w:rPr>
              <w:t>-</w:t>
            </w:r>
            <w:bookmarkStart w:id="2" w:name="_GoBack"/>
            <w:bookmarkEnd w:id="2"/>
            <w:r w:rsidRPr="005D6456">
              <w:rPr>
                <w:rFonts w:ascii="Times New Roman" w:hAnsi="Times New Roman" w:cs="Times New Roman"/>
                <w:sz w:val="24"/>
                <w:szCs w:val="24"/>
              </w:rPr>
              <w:t xml:space="preserve"> по линиям</w:t>
            </w:r>
          </w:p>
        </w:tc>
      </w:tr>
    </w:tbl>
    <w:p w14:paraId="51A700B9" w14:textId="73AA3BCC" w:rsidR="00812F06" w:rsidRDefault="00812F06" w:rsidP="00E35827">
      <w:pPr>
        <w:spacing w:after="0" w:line="240" w:lineRule="auto"/>
        <w:jc w:val="both"/>
        <w:rPr>
          <w:rFonts w:ascii="Times New Roman" w:eastAsia="Times New Roman" w:hAnsi="Times New Roman" w:cs="Times New Roman"/>
          <w:b/>
          <w:i/>
          <w:color w:val="000000" w:themeColor="text1"/>
          <w:sz w:val="28"/>
          <w:szCs w:val="28"/>
          <w:lang w:eastAsia="ru-RU"/>
        </w:rPr>
      </w:pPr>
    </w:p>
    <w:p w14:paraId="759962C1" w14:textId="4B7D50A4" w:rsidR="005D6456" w:rsidRPr="005D6456" w:rsidRDefault="005D6456" w:rsidP="005D6456">
      <w:pPr>
        <w:spacing w:after="0" w:line="252" w:lineRule="auto"/>
        <w:ind w:firstLine="709"/>
        <w:jc w:val="both"/>
        <w:rPr>
          <w:rFonts w:ascii="Times New Roman" w:eastAsia="Times New Roman" w:hAnsi="Times New Roman" w:cs="Times New Roman"/>
          <w:b/>
          <w:i/>
          <w:color w:val="000000" w:themeColor="text1"/>
          <w:sz w:val="28"/>
          <w:szCs w:val="28"/>
          <w:lang w:eastAsia="ru-RU"/>
        </w:rPr>
      </w:pPr>
      <w:bookmarkStart w:id="3" w:name="_Toc161850044"/>
      <w:r>
        <w:rPr>
          <w:rFonts w:ascii="Times New Roman" w:eastAsia="Times New Roman" w:hAnsi="Times New Roman" w:cs="Times New Roman"/>
          <w:b/>
          <w:i/>
          <w:color w:val="000000" w:themeColor="text1"/>
          <w:sz w:val="28"/>
          <w:szCs w:val="28"/>
          <w:lang w:eastAsia="ru-RU"/>
        </w:rPr>
        <w:t>2</w:t>
      </w:r>
      <w:r w:rsidRPr="005D6456">
        <w:rPr>
          <w:rFonts w:ascii="Times New Roman" w:eastAsia="Times New Roman" w:hAnsi="Times New Roman" w:cs="Times New Roman"/>
          <w:b/>
          <w:i/>
          <w:color w:val="000000" w:themeColor="text1"/>
          <w:sz w:val="28"/>
          <w:szCs w:val="28"/>
          <w:lang w:eastAsia="ru-RU"/>
        </w:rPr>
        <w:t>.</w:t>
      </w:r>
      <w:r>
        <w:rPr>
          <w:rFonts w:ascii="Times New Roman" w:eastAsia="Times New Roman" w:hAnsi="Times New Roman" w:cs="Times New Roman"/>
          <w:b/>
          <w:i/>
          <w:color w:val="000000" w:themeColor="text1"/>
          <w:sz w:val="28"/>
          <w:szCs w:val="28"/>
          <w:lang w:eastAsia="ru-RU"/>
        </w:rPr>
        <w:t>2</w:t>
      </w:r>
      <w:r w:rsidRPr="005D6456">
        <w:rPr>
          <w:rFonts w:ascii="Times New Roman" w:eastAsia="Times New Roman" w:hAnsi="Times New Roman" w:cs="Times New Roman"/>
          <w:b/>
          <w:i/>
          <w:color w:val="000000" w:themeColor="text1"/>
          <w:sz w:val="28"/>
          <w:szCs w:val="28"/>
          <w:lang w:eastAsia="ru-RU"/>
        </w:rPr>
        <w:t xml:space="preserve"> Практико-ориентированные задания</w:t>
      </w:r>
      <w:bookmarkEnd w:id="3"/>
    </w:p>
    <w:p w14:paraId="186E78E8" w14:textId="77777777" w:rsidR="005D6456" w:rsidRPr="00986EDF" w:rsidRDefault="005D6456" w:rsidP="005D6456">
      <w:pPr>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132"/>
        <w:gridCol w:w="5291"/>
        <w:gridCol w:w="2922"/>
      </w:tblGrid>
      <w:tr w:rsidR="000D3CBA" w:rsidRPr="005D6456" w14:paraId="72C3F6C6" w14:textId="77777777" w:rsidTr="008D692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211A3F"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Шифр компетенции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F8C50B"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Практико-ориентированные задания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AC0EE3"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Правильный ответ</w:t>
            </w:r>
          </w:p>
        </w:tc>
      </w:tr>
      <w:tr w:rsidR="000D3CBA" w:rsidRPr="005D6456" w14:paraId="735C5171" w14:textId="77777777" w:rsidTr="008D692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DF01BD"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ПКН-2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529A9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Какие существуют типы визуализации в данных?</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0127B0" w14:textId="0BFE916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Диаграммы, графики, географические карты</w:t>
            </w:r>
          </w:p>
        </w:tc>
      </w:tr>
      <w:tr w:rsidR="000D3CBA" w:rsidRPr="005D6456" w14:paraId="719598F6" w14:textId="77777777" w:rsidTr="008D692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AD5955"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48E05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Какие проблемы может решить визуализация данных в предметной области?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D2D72C"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Идентификация паттернов, выявление аномалий, прогнозирование трендов</w:t>
            </w:r>
          </w:p>
        </w:tc>
      </w:tr>
      <w:tr w:rsidR="000D3CBA" w:rsidRPr="005D6456" w14:paraId="04BD75BE" w14:textId="77777777" w:rsidTr="008D692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19F760"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33E7D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Для чего используется тепловая карта (</w:t>
            </w:r>
            <w:proofErr w:type="spellStart"/>
            <w:r w:rsidRPr="005D6456">
              <w:rPr>
                <w:rFonts w:ascii="Times New Roman" w:hAnsi="Times New Roman" w:cs="Times New Roman"/>
                <w:color w:val="000000"/>
                <w:sz w:val="24"/>
                <w:szCs w:val="24"/>
              </w:rPr>
              <w:t>heatmap</w:t>
            </w:r>
            <w:proofErr w:type="spellEnd"/>
            <w:r w:rsidRPr="005D6456">
              <w:rPr>
                <w:rFonts w:ascii="Times New Roman" w:hAnsi="Times New Roman" w:cs="Times New Roman"/>
                <w:color w:val="000000"/>
                <w:sz w:val="24"/>
                <w:szCs w:val="24"/>
              </w:rPr>
              <w:t>) при визуализации данных?</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51949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Для отображения плотности или интенсивности данных на основе цветовой шкалы</w:t>
            </w:r>
          </w:p>
        </w:tc>
      </w:tr>
      <w:tr w:rsidR="000D3CBA" w:rsidRPr="005D6456" w14:paraId="7C5B18A5" w14:textId="77777777" w:rsidTr="008D692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5A9F43"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9CB1B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Какие типы данных могут быть визуализированы с использованием географических карт?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5BAF2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Географические координаты, плотность населения, экологические данные</w:t>
            </w:r>
          </w:p>
        </w:tc>
      </w:tr>
      <w:tr w:rsidR="000D3CBA" w:rsidRPr="005D6456" w14:paraId="4E7C22FA" w14:textId="77777777" w:rsidTr="008D692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CD7C09"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1C361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Какие методы интерактивной визуализации данных существуют?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54F65D" w14:textId="77777777" w:rsidR="005D6456" w:rsidRPr="005D6456" w:rsidRDefault="005D6456" w:rsidP="005D6456">
            <w:pPr>
              <w:spacing w:after="0" w:line="240" w:lineRule="auto"/>
              <w:rPr>
                <w:rFonts w:ascii="Times New Roman" w:hAnsi="Times New Roman" w:cs="Times New Roman"/>
                <w:sz w:val="24"/>
                <w:szCs w:val="24"/>
              </w:rPr>
            </w:pPr>
            <w:proofErr w:type="spellStart"/>
            <w:r w:rsidRPr="005D6456">
              <w:rPr>
                <w:rFonts w:ascii="Times New Roman" w:hAnsi="Times New Roman" w:cs="Times New Roman"/>
                <w:color w:val="000000"/>
                <w:sz w:val="24"/>
                <w:szCs w:val="24"/>
              </w:rPr>
              <w:t>Zoom</w:t>
            </w:r>
            <w:proofErr w:type="spellEnd"/>
            <w:r w:rsidRPr="005D6456">
              <w:rPr>
                <w:rFonts w:ascii="Times New Roman" w:hAnsi="Times New Roman" w:cs="Times New Roman"/>
                <w:color w:val="000000"/>
                <w:sz w:val="24"/>
                <w:szCs w:val="24"/>
              </w:rPr>
              <w:t xml:space="preserve">, </w:t>
            </w:r>
            <w:proofErr w:type="spellStart"/>
            <w:r w:rsidRPr="005D6456">
              <w:rPr>
                <w:rFonts w:ascii="Times New Roman" w:hAnsi="Times New Roman" w:cs="Times New Roman"/>
                <w:color w:val="000000"/>
                <w:sz w:val="24"/>
                <w:szCs w:val="24"/>
              </w:rPr>
              <w:t>Pan</w:t>
            </w:r>
            <w:proofErr w:type="spellEnd"/>
            <w:r w:rsidRPr="005D6456">
              <w:rPr>
                <w:rFonts w:ascii="Times New Roman" w:hAnsi="Times New Roman" w:cs="Times New Roman"/>
                <w:color w:val="000000"/>
                <w:sz w:val="24"/>
                <w:szCs w:val="24"/>
              </w:rPr>
              <w:t xml:space="preserve">, </w:t>
            </w:r>
            <w:proofErr w:type="spellStart"/>
            <w:r w:rsidRPr="005D6456">
              <w:rPr>
                <w:rFonts w:ascii="Times New Roman" w:hAnsi="Times New Roman" w:cs="Times New Roman"/>
                <w:color w:val="000000"/>
                <w:sz w:val="24"/>
                <w:szCs w:val="24"/>
              </w:rPr>
              <w:t>Hover</w:t>
            </w:r>
            <w:proofErr w:type="spellEnd"/>
            <w:r w:rsidRPr="005D6456">
              <w:rPr>
                <w:rFonts w:ascii="Times New Roman" w:hAnsi="Times New Roman" w:cs="Times New Roman"/>
                <w:color w:val="000000"/>
                <w:sz w:val="24"/>
                <w:szCs w:val="24"/>
              </w:rPr>
              <w:t xml:space="preserve">, </w:t>
            </w:r>
            <w:proofErr w:type="spellStart"/>
            <w:r w:rsidRPr="005D6456">
              <w:rPr>
                <w:rFonts w:ascii="Times New Roman" w:hAnsi="Times New Roman" w:cs="Times New Roman"/>
                <w:color w:val="000000"/>
                <w:sz w:val="24"/>
                <w:szCs w:val="24"/>
              </w:rPr>
              <w:t>Crossfiltering</w:t>
            </w:r>
            <w:proofErr w:type="spellEnd"/>
          </w:p>
        </w:tc>
      </w:tr>
      <w:tr w:rsidR="000D3CBA" w:rsidRPr="005D6456" w14:paraId="50ADDF72" w14:textId="77777777" w:rsidTr="008D692C">
        <w:trPr>
          <w:trHeight w:val="57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56BED2"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3244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Какие виды диаграмм бывают и в чем их различия?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F3952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Круговая, столбчатая, линейная; отображают разную информацию</w:t>
            </w:r>
          </w:p>
        </w:tc>
      </w:tr>
      <w:tr w:rsidR="000D3CBA" w:rsidRPr="005D6456" w14:paraId="4BAF08BC" w14:textId="77777777" w:rsidTr="008D692C">
        <w:trPr>
          <w:trHeight w:val="4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61EFEE"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3E5D4A"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Какие библиотеки или инструменты чаще всего используют для визуализации данных в </w:t>
            </w:r>
            <w:proofErr w:type="spellStart"/>
            <w:r w:rsidRPr="005D6456">
              <w:rPr>
                <w:rFonts w:ascii="Times New Roman" w:hAnsi="Times New Roman" w:cs="Times New Roman"/>
                <w:color w:val="000000"/>
                <w:sz w:val="24"/>
                <w:szCs w:val="24"/>
              </w:rPr>
              <w:t>python</w:t>
            </w:r>
            <w:proofErr w:type="spellEnd"/>
            <w:r w:rsidRPr="005D6456">
              <w:rPr>
                <w:rFonts w:ascii="Times New Roman" w:hAnsi="Times New Roman" w:cs="Times New Roman"/>
                <w:color w:val="000000"/>
                <w:sz w:val="24"/>
                <w:szCs w:val="24"/>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8DEC4C" w14:textId="77777777" w:rsidR="005D6456" w:rsidRPr="005D6456" w:rsidRDefault="005D6456" w:rsidP="005D6456">
            <w:pPr>
              <w:spacing w:after="0" w:line="240" w:lineRule="auto"/>
              <w:rPr>
                <w:rFonts w:ascii="Times New Roman" w:hAnsi="Times New Roman" w:cs="Times New Roman"/>
                <w:sz w:val="24"/>
                <w:szCs w:val="24"/>
              </w:rPr>
            </w:pPr>
            <w:proofErr w:type="spellStart"/>
            <w:r w:rsidRPr="005D6456">
              <w:rPr>
                <w:rFonts w:ascii="Times New Roman" w:hAnsi="Times New Roman" w:cs="Times New Roman"/>
                <w:color w:val="000000"/>
                <w:sz w:val="24"/>
                <w:szCs w:val="24"/>
              </w:rPr>
              <w:t>Matplotlib</w:t>
            </w:r>
            <w:proofErr w:type="spellEnd"/>
            <w:r w:rsidRPr="005D6456">
              <w:rPr>
                <w:rFonts w:ascii="Times New Roman" w:hAnsi="Times New Roman" w:cs="Times New Roman"/>
                <w:color w:val="000000"/>
                <w:sz w:val="24"/>
                <w:szCs w:val="24"/>
              </w:rPr>
              <w:t xml:space="preserve">, </w:t>
            </w:r>
            <w:proofErr w:type="spellStart"/>
            <w:r w:rsidRPr="005D6456">
              <w:rPr>
                <w:rFonts w:ascii="Times New Roman" w:hAnsi="Times New Roman" w:cs="Times New Roman"/>
                <w:color w:val="000000"/>
                <w:sz w:val="24"/>
                <w:szCs w:val="24"/>
              </w:rPr>
              <w:t>Seaborn</w:t>
            </w:r>
            <w:proofErr w:type="spellEnd"/>
            <w:r w:rsidRPr="005D6456">
              <w:rPr>
                <w:rFonts w:ascii="Times New Roman" w:hAnsi="Times New Roman" w:cs="Times New Roman"/>
                <w:color w:val="000000"/>
                <w:sz w:val="24"/>
                <w:szCs w:val="24"/>
              </w:rPr>
              <w:t xml:space="preserve">, </w:t>
            </w:r>
            <w:proofErr w:type="spellStart"/>
            <w:r w:rsidRPr="005D6456">
              <w:rPr>
                <w:rFonts w:ascii="Times New Roman" w:hAnsi="Times New Roman" w:cs="Times New Roman"/>
                <w:color w:val="000000"/>
                <w:sz w:val="24"/>
                <w:szCs w:val="24"/>
              </w:rPr>
              <w:t>Plotly</w:t>
            </w:r>
            <w:proofErr w:type="spellEnd"/>
          </w:p>
        </w:tc>
      </w:tr>
      <w:tr w:rsidR="000D3CBA" w:rsidRPr="005D6456" w14:paraId="4896D9DC" w14:textId="77777777" w:rsidTr="008D692C">
        <w:trPr>
          <w:trHeight w:val="4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EEE812"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49B0DD" w14:textId="393F43A9"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 помощью чего можно</w:t>
            </w:r>
            <w:r w:rsidR="005D6456" w:rsidRPr="005D6456">
              <w:rPr>
                <w:rFonts w:ascii="Times New Roman" w:hAnsi="Times New Roman" w:cs="Times New Roman"/>
                <w:color w:val="000000"/>
                <w:sz w:val="24"/>
                <w:szCs w:val="24"/>
              </w:rPr>
              <w:t xml:space="preserve"> представить многомерные данные в виде визуализации?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12DC36" w14:textId="480EFB81"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w:t>
            </w:r>
            <w:r w:rsidR="005D6456" w:rsidRPr="005D6456">
              <w:rPr>
                <w:rFonts w:ascii="Times New Roman" w:hAnsi="Times New Roman" w:cs="Times New Roman"/>
                <w:color w:val="000000"/>
                <w:sz w:val="24"/>
                <w:szCs w:val="24"/>
              </w:rPr>
              <w:t>ферически</w:t>
            </w:r>
            <w:r>
              <w:rPr>
                <w:rFonts w:ascii="Times New Roman" w:hAnsi="Times New Roman" w:cs="Times New Roman"/>
                <w:color w:val="000000"/>
                <w:sz w:val="24"/>
                <w:szCs w:val="24"/>
              </w:rPr>
              <w:t>е</w:t>
            </w:r>
            <w:r w:rsidR="005D6456" w:rsidRPr="005D6456">
              <w:rPr>
                <w:rFonts w:ascii="Times New Roman" w:hAnsi="Times New Roman" w:cs="Times New Roman"/>
                <w:color w:val="000000"/>
                <w:sz w:val="24"/>
                <w:szCs w:val="24"/>
              </w:rPr>
              <w:t xml:space="preserve"> диаграмм</w:t>
            </w:r>
            <w:r>
              <w:rPr>
                <w:rFonts w:ascii="Times New Roman" w:hAnsi="Times New Roman" w:cs="Times New Roman"/>
                <w:color w:val="000000"/>
                <w:sz w:val="24"/>
                <w:szCs w:val="24"/>
              </w:rPr>
              <w:t>ы</w:t>
            </w:r>
          </w:p>
        </w:tc>
      </w:tr>
      <w:tr w:rsidR="000D3CBA" w:rsidRPr="005D6456" w14:paraId="3990CC82" w14:textId="77777777" w:rsidTr="008D692C">
        <w:trPr>
          <w:trHeight w:val="4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30A962"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DEF3FD" w14:textId="6A36AFCD"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 какой целью</w:t>
            </w:r>
            <w:r w:rsidRPr="005D6456">
              <w:rPr>
                <w:rFonts w:ascii="Times New Roman" w:hAnsi="Times New Roman" w:cs="Times New Roman"/>
                <w:color w:val="000000"/>
                <w:sz w:val="24"/>
                <w:szCs w:val="24"/>
              </w:rPr>
              <w:t xml:space="preserve"> используется </w:t>
            </w:r>
            <w:r w:rsidR="005D6456" w:rsidRPr="005D6456">
              <w:rPr>
                <w:rFonts w:ascii="Times New Roman" w:hAnsi="Times New Roman" w:cs="Times New Roman"/>
                <w:color w:val="000000"/>
                <w:sz w:val="24"/>
                <w:szCs w:val="24"/>
              </w:rPr>
              <w:t>график рассеяния (</w:t>
            </w:r>
            <w:proofErr w:type="spellStart"/>
            <w:r w:rsidR="005D6456" w:rsidRPr="005D6456">
              <w:rPr>
                <w:rFonts w:ascii="Times New Roman" w:hAnsi="Times New Roman" w:cs="Times New Roman"/>
                <w:color w:val="000000"/>
                <w:sz w:val="24"/>
                <w:szCs w:val="24"/>
              </w:rPr>
              <w:t>scatter</w:t>
            </w:r>
            <w:proofErr w:type="spellEnd"/>
            <w:r w:rsidR="005D6456" w:rsidRPr="005D6456">
              <w:rPr>
                <w:rFonts w:ascii="Times New Roman" w:hAnsi="Times New Roman" w:cs="Times New Roman"/>
                <w:color w:val="000000"/>
                <w:sz w:val="24"/>
                <w:szCs w:val="24"/>
              </w:rPr>
              <w:t xml:space="preserve"> </w:t>
            </w:r>
            <w:proofErr w:type="spellStart"/>
            <w:r w:rsidR="005D6456" w:rsidRPr="005D6456">
              <w:rPr>
                <w:rFonts w:ascii="Times New Roman" w:hAnsi="Times New Roman" w:cs="Times New Roman"/>
                <w:color w:val="000000"/>
                <w:sz w:val="24"/>
                <w:szCs w:val="24"/>
              </w:rPr>
              <w:t>plot</w:t>
            </w:r>
            <w:proofErr w:type="spellEnd"/>
            <w:r w:rsidR="005D6456" w:rsidRPr="005D6456">
              <w:rPr>
                <w:rFonts w:ascii="Times New Roman" w:hAnsi="Times New Roman" w:cs="Times New Roman"/>
                <w:color w:val="000000"/>
                <w:sz w:val="24"/>
                <w:szCs w:val="24"/>
              </w:rPr>
              <w:t>) 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42ED28" w14:textId="42EE5C7C"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w:t>
            </w:r>
            <w:r w:rsidR="005D6456" w:rsidRPr="005D6456">
              <w:rPr>
                <w:rFonts w:ascii="Times New Roman" w:hAnsi="Times New Roman" w:cs="Times New Roman"/>
                <w:color w:val="000000"/>
                <w:sz w:val="24"/>
                <w:szCs w:val="24"/>
              </w:rPr>
              <w:t>зучени</w:t>
            </w:r>
            <w:r>
              <w:rPr>
                <w:rFonts w:ascii="Times New Roman" w:hAnsi="Times New Roman" w:cs="Times New Roman"/>
                <w:color w:val="000000"/>
                <w:sz w:val="24"/>
                <w:szCs w:val="24"/>
              </w:rPr>
              <w:t>е</w:t>
            </w:r>
            <w:r w:rsidR="005D6456" w:rsidRPr="005D6456">
              <w:rPr>
                <w:rFonts w:ascii="Times New Roman" w:hAnsi="Times New Roman" w:cs="Times New Roman"/>
                <w:color w:val="000000"/>
                <w:sz w:val="24"/>
                <w:szCs w:val="24"/>
              </w:rPr>
              <w:t xml:space="preserve"> взаимосвязи между двумя переменными</w:t>
            </w:r>
          </w:p>
        </w:tc>
      </w:tr>
      <w:tr w:rsidR="000D3CBA" w:rsidRPr="005D6456" w14:paraId="3579C024" w14:textId="77777777" w:rsidTr="008D692C">
        <w:trPr>
          <w:trHeight w:val="402"/>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025AD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ПКН-7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62C844" w14:textId="261667F3"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Какие слайды должны быть при постановке задачи: п</w:t>
            </w:r>
            <w:r w:rsidR="005D6456" w:rsidRPr="005D6456">
              <w:rPr>
                <w:rFonts w:ascii="Times New Roman" w:hAnsi="Times New Roman" w:cs="Times New Roman"/>
                <w:color w:val="000000"/>
                <w:sz w:val="24"/>
                <w:szCs w:val="24"/>
              </w:rPr>
              <w:t>одготовьте презентацию о визуализации данных в PowerPoint.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A97EFE" w14:textId="1DC8E971"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w:t>
            </w:r>
            <w:r w:rsidR="005D6456" w:rsidRPr="005D6456">
              <w:rPr>
                <w:rFonts w:ascii="Times New Roman" w:hAnsi="Times New Roman" w:cs="Times New Roman"/>
                <w:color w:val="000000"/>
                <w:sz w:val="24"/>
                <w:szCs w:val="24"/>
              </w:rPr>
              <w:t xml:space="preserve"> образцами визуализации и кратким описани</w:t>
            </w:r>
            <w:r>
              <w:rPr>
                <w:rFonts w:ascii="Times New Roman" w:hAnsi="Times New Roman" w:cs="Times New Roman"/>
                <w:color w:val="000000"/>
                <w:sz w:val="24"/>
                <w:szCs w:val="24"/>
              </w:rPr>
              <w:t>ем</w:t>
            </w:r>
          </w:p>
        </w:tc>
      </w:tr>
      <w:tr w:rsidR="000D3CBA" w:rsidRPr="005D6456" w14:paraId="410C1157" w14:textId="77777777" w:rsidTr="008D692C">
        <w:trPr>
          <w:trHeight w:val="4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CCE286"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1AE00F" w14:textId="7887C0E2"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Поставлена задача: о</w:t>
            </w:r>
            <w:r w:rsidR="005D6456" w:rsidRPr="005D6456">
              <w:rPr>
                <w:rFonts w:ascii="Times New Roman" w:hAnsi="Times New Roman" w:cs="Times New Roman"/>
                <w:color w:val="000000"/>
                <w:sz w:val="24"/>
                <w:szCs w:val="24"/>
              </w:rPr>
              <w:t>публикуйте статью о применении визуализации данных для принятия бизнес-решений на профессиональном блоге.</w:t>
            </w:r>
            <w:r>
              <w:rPr>
                <w:rFonts w:ascii="Times New Roman" w:hAnsi="Times New Roman" w:cs="Times New Roman"/>
                <w:color w:val="000000"/>
                <w:sz w:val="24"/>
                <w:szCs w:val="24"/>
              </w:rPr>
              <w:t xml:space="preserve"> Какая </w:t>
            </w:r>
            <w:r w:rsidRPr="005D6456">
              <w:rPr>
                <w:rFonts w:ascii="Times New Roman" w:hAnsi="Times New Roman" w:cs="Times New Roman"/>
                <w:color w:val="000000"/>
                <w:sz w:val="24"/>
                <w:szCs w:val="24"/>
              </w:rPr>
              <w:lastRenderedPageBreak/>
              <w:t>визуализаци</w:t>
            </w:r>
            <w:r>
              <w:rPr>
                <w:rFonts w:ascii="Times New Roman" w:hAnsi="Times New Roman" w:cs="Times New Roman"/>
                <w:color w:val="000000"/>
                <w:sz w:val="24"/>
                <w:szCs w:val="24"/>
              </w:rPr>
              <w:t>я</w:t>
            </w:r>
            <w:r w:rsidRPr="005D6456">
              <w:rPr>
                <w:rFonts w:ascii="Times New Roman" w:hAnsi="Times New Roman" w:cs="Times New Roman"/>
                <w:color w:val="000000"/>
                <w:sz w:val="24"/>
                <w:szCs w:val="24"/>
              </w:rPr>
              <w:t xml:space="preserve"> и аргументированные тезисы</w:t>
            </w:r>
            <w:r>
              <w:rPr>
                <w:rFonts w:ascii="Times New Roman" w:hAnsi="Times New Roman" w:cs="Times New Roman"/>
                <w:color w:val="000000"/>
                <w:sz w:val="24"/>
                <w:szCs w:val="24"/>
              </w:rPr>
              <w:t xml:space="preserve"> должны быть в статье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126DD3" w14:textId="0A71B335"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О</w:t>
            </w:r>
            <w:r w:rsidR="005D6456" w:rsidRPr="005D6456">
              <w:rPr>
                <w:rFonts w:ascii="Times New Roman" w:hAnsi="Times New Roman" w:cs="Times New Roman"/>
                <w:color w:val="000000"/>
                <w:sz w:val="24"/>
                <w:szCs w:val="24"/>
              </w:rPr>
              <w:t xml:space="preserve"> важности данных в принятии решений</w:t>
            </w:r>
          </w:p>
        </w:tc>
      </w:tr>
      <w:tr w:rsidR="000D3CBA" w:rsidRPr="005D6456" w14:paraId="47B699FA" w14:textId="77777777" w:rsidTr="008D692C">
        <w:trPr>
          <w:trHeight w:val="4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0220B5"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AD7B05" w14:textId="1E7A1939"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Поставлена задача: п</w:t>
            </w:r>
            <w:r w:rsidR="005D6456" w:rsidRPr="005D6456">
              <w:rPr>
                <w:rFonts w:ascii="Times New Roman" w:hAnsi="Times New Roman" w:cs="Times New Roman"/>
                <w:color w:val="000000"/>
                <w:sz w:val="24"/>
                <w:szCs w:val="24"/>
              </w:rPr>
              <w:t xml:space="preserve">одготовьте отчет для руководства компании о результатах исследования, используя графики средствами </w:t>
            </w:r>
            <w:proofErr w:type="spellStart"/>
            <w:r w:rsidR="005D6456" w:rsidRPr="005D6456">
              <w:rPr>
                <w:rFonts w:ascii="Times New Roman" w:hAnsi="Times New Roman" w:cs="Times New Roman"/>
                <w:color w:val="000000"/>
                <w:sz w:val="24"/>
                <w:szCs w:val="24"/>
              </w:rPr>
              <w:t>Python</w:t>
            </w:r>
            <w:proofErr w:type="spellEnd"/>
            <w:r w:rsidR="005D6456" w:rsidRPr="005D6456">
              <w:rPr>
                <w:rFonts w:ascii="Times New Roman" w:hAnsi="Times New Roman" w:cs="Times New Roman"/>
                <w:color w:val="000000"/>
                <w:sz w:val="24"/>
                <w:szCs w:val="24"/>
              </w:rPr>
              <w:t xml:space="preserve"> и библиотеки </w:t>
            </w:r>
            <w:proofErr w:type="spellStart"/>
            <w:r w:rsidR="005D6456" w:rsidRPr="005D6456">
              <w:rPr>
                <w:rFonts w:ascii="Times New Roman" w:hAnsi="Times New Roman" w:cs="Times New Roman"/>
                <w:color w:val="000000"/>
                <w:sz w:val="24"/>
                <w:szCs w:val="24"/>
              </w:rPr>
              <w:t>Matplotlib</w:t>
            </w:r>
            <w:proofErr w:type="spellEnd"/>
            <w:r w:rsidR="005D6456" w:rsidRPr="005D64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Что должен содержать отчет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5562A8" w14:textId="77791DA2"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w:t>
            </w:r>
            <w:r w:rsidR="005D6456" w:rsidRPr="005D6456">
              <w:rPr>
                <w:rFonts w:ascii="Times New Roman" w:hAnsi="Times New Roman" w:cs="Times New Roman"/>
                <w:color w:val="000000"/>
                <w:sz w:val="24"/>
                <w:szCs w:val="24"/>
              </w:rPr>
              <w:t>нформативные графики и аналитические выводы</w:t>
            </w:r>
          </w:p>
        </w:tc>
      </w:tr>
      <w:tr w:rsidR="000D3CBA" w:rsidRPr="005D6456" w14:paraId="38B9F7CF" w14:textId="77777777" w:rsidTr="008D692C">
        <w:trPr>
          <w:trHeight w:val="4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3DE895"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107106" w14:textId="1ED74D65" w:rsidR="005D6456" w:rsidRPr="005D6456" w:rsidRDefault="005E62C6"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Поставлена задача: р</w:t>
            </w:r>
            <w:r w:rsidR="005D6456" w:rsidRPr="005D6456">
              <w:rPr>
                <w:rFonts w:ascii="Times New Roman" w:hAnsi="Times New Roman" w:cs="Times New Roman"/>
                <w:color w:val="000000"/>
                <w:sz w:val="24"/>
                <w:szCs w:val="24"/>
              </w:rPr>
              <w:t xml:space="preserve">азработайте презентацию визуализации данных для конференции с использованием инструмента </w:t>
            </w:r>
            <w:proofErr w:type="spellStart"/>
            <w:r w:rsidR="005D6456" w:rsidRPr="005D6456">
              <w:rPr>
                <w:rFonts w:ascii="Times New Roman" w:hAnsi="Times New Roman" w:cs="Times New Roman"/>
                <w:color w:val="000000"/>
                <w:sz w:val="24"/>
                <w:szCs w:val="24"/>
              </w:rPr>
              <w:t>Prezi</w:t>
            </w:r>
            <w:proofErr w:type="spellEnd"/>
            <w:r w:rsidR="005D6456" w:rsidRPr="005D6456">
              <w:rPr>
                <w:rFonts w:ascii="Times New Roman" w:hAnsi="Times New Roman" w:cs="Times New Roman"/>
                <w:color w:val="000000"/>
                <w:sz w:val="24"/>
                <w:szCs w:val="24"/>
              </w:rPr>
              <w:t>.</w:t>
            </w:r>
            <w:r w:rsidR="000D3CBA">
              <w:rPr>
                <w:rFonts w:ascii="Times New Roman" w:hAnsi="Times New Roman" w:cs="Times New Roman"/>
                <w:color w:val="000000"/>
                <w:sz w:val="24"/>
                <w:szCs w:val="24"/>
              </w:rPr>
              <w:t xml:space="preserve"> Какую презентацию вы можете разработать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CCC54D" w14:textId="38E03C5B"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w:t>
            </w:r>
            <w:r w:rsidR="005D6456" w:rsidRPr="005D6456">
              <w:rPr>
                <w:rFonts w:ascii="Times New Roman" w:hAnsi="Times New Roman" w:cs="Times New Roman"/>
                <w:color w:val="000000"/>
                <w:sz w:val="24"/>
                <w:szCs w:val="24"/>
              </w:rPr>
              <w:t xml:space="preserve"> эффектами и выразительными визуализациями</w:t>
            </w:r>
          </w:p>
        </w:tc>
      </w:tr>
      <w:tr w:rsidR="000D3CBA" w:rsidRPr="005D6456" w14:paraId="4CC68345" w14:textId="77777777" w:rsidTr="008D692C">
        <w:trPr>
          <w:trHeight w:val="7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649C10"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C3DFD1" w14:textId="69CEA028"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Поставлена задача: п</w:t>
            </w:r>
            <w:r w:rsidR="005D6456" w:rsidRPr="005D6456">
              <w:rPr>
                <w:rFonts w:ascii="Times New Roman" w:hAnsi="Times New Roman" w:cs="Times New Roman"/>
                <w:color w:val="000000"/>
                <w:sz w:val="24"/>
                <w:szCs w:val="24"/>
              </w:rPr>
              <w:t>одготовьте пост в социальных сетях о важности визуализации данных для бизнес-аналитики.</w:t>
            </w:r>
            <w:r>
              <w:rPr>
                <w:rFonts w:ascii="Times New Roman" w:hAnsi="Times New Roman" w:cs="Times New Roman"/>
                <w:color w:val="000000"/>
                <w:sz w:val="24"/>
                <w:szCs w:val="24"/>
              </w:rPr>
              <w:t xml:space="preserve"> Что должен содержать пост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E0BC6" w14:textId="1C8919E8"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w:t>
            </w:r>
            <w:r w:rsidR="005D6456" w:rsidRPr="005D6456">
              <w:rPr>
                <w:rFonts w:ascii="Times New Roman" w:hAnsi="Times New Roman" w:cs="Times New Roman"/>
                <w:color w:val="000000"/>
                <w:sz w:val="24"/>
                <w:szCs w:val="24"/>
              </w:rPr>
              <w:t>римеры визуализаций и короткий текст о преимуществах</w:t>
            </w:r>
          </w:p>
        </w:tc>
      </w:tr>
      <w:tr w:rsidR="000D3CBA" w:rsidRPr="005D6456" w14:paraId="1C640319" w14:textId="77777777" w:rsidTr="008D692C">
        <w:trPr>
          <w:trHeight w:val="44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6A6CDD2"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32F6BC" w14:textId="0AA26470"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Поставлена задача: р</w:t>
            </w:r>
            <w:r w:rsidR="005D6456" w:rsidRPr="005D6456">
              <w:rPr>
                <w:rFonts w:ascii="Times New Roman" w:hAnsi="Times New Roman" w:cs="Times New Roman"/>
                <w:color w:val="000000"/>
                <w:sz w:val="24"/>
                <w:szCs w:val="24"/>
              </w:rPr>
              <w:t xml:space="preserve">азработайте веб-интерфейс для визуализации статистических данных с использованием </w:t>
            </w:r>
            <w:proofErr w:type="spellStart"/>
            <w:r w:rsidR="005D6456" w:rsidRPr="005D6456">
              <w:rPr>
                <w:rFonts w:ascii="Times New Roman" w:hAnsi="Times New Roman" w:cs="Times New Roman"/>
                <w:color w:val="000000"/>
                <w:sz w:val="24"/>
                <w:szCs w:val="24"/>
              </w:rPr>
              <w:t>JavaScript</w:t>
            </w:r>
            <w:proofErr w:type="spellEnd"/>
            <w:r w:rsidR="005D6456" w:rsidRPr="005D6456">
              <w:rPr>
                <w:rFonts w:ascii="Times New Roman" w:hAnsi="Times New Roman" w:cs="Times New Roman"/>
                <w:color w:val="000000"/>
                <w:sz w:val="24"/>
                <w:szCs w:val="24"/>
              </w:rPr>
              <w:t xml:space="preserve"> библиотеки D3.js.</w:t>
            </w:r>
            <w:r>
              <w:rPr>
                <w:rFonts w:ascii="Times New Roman" w:hAnsi="Times New Roman" w:cs="Times New Roman"/>
                <w:color w:val="000000"/>
                <w:sz w:val="24"/>
                <w:szCs w:val="24"/>
              </w:rPr>
              <w:t xml:space="preserve"> Какую визуализацию можно применить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307777" w14:textId="41F04CD4"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w:t>
            </w:r>
            <w:r w:rsidR="005D6456" w:rsidRPr="005D6456">
              <w:rPr>
                <w:rFonts w:ascii="Times New Roman" w:hAnsi="Times New Roman" w:cs="Times New Roman"/>
                <w:color w:val="000000"/>
                <w:sz w:val="24"/>
                <w:szCs w:val="24"/>
              </w:rPr>
              <w:t>нтерактивн</w:t>
            </w:r>
            <w:r>
              <w:rPr>
                <w:rFonts w:ascii="Times New Roman" w:hAnsi="Times New Roman" w:cs="Times New Roman"/>
                <w:color w:val="000000"/>
                <w:sz w:val="24"/>
                <w:szCs w:val="24"/>
              </w:rPr>
              <w:t>ую</w:t>
            </w:r>
          </w:p>
        </w:tc>
      </w:tr>
      <w:tr w:rsidR="000D3CBA" w:rsidRPr="005D6456" w14:paraId="222CA2A4" w14:textId="77777777" w:rsidTr="008D692C">
        <w:trPr>
          <w:trHeight w:val="4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D79B04"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62C67D" w14:textId="643AA0F9"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Поставлена задача: п</w:t>
            </w:r>
            <w:r w:rsidR="005D6456" w:rsidRPr="005D6456">
              <w:rPr>
                <w:rFonts w:ascii="Times New Roman" w:hAnsi="Times New Roman" w:cs="Times New Roman"/>
                <w:color w:val="000000"/>
                <w:sz w:val="24"/>
                <w:szCs w:val="24"/>
              </w:rPr>
              <w:t xml:space="preserve">роведите онлайн-презентацию результатов анализа данных с использованием инструмента </w:t>
            </w:r>
            <w:proofErr w:type="spellStart"/>
            <w:r w:rsidR="005D6456" w:rsidRPr="005D6456">
              <w:rPr>
                <w:rFonts w:ascii="Times New Roman" w:hAnsi="Times New Roman" w:cs="Times New Roman"/>
                <w:color w:val="000000"/>
                <w:sz w:val="24"/>
                <w:szCs w:val="24"/>
              </w:rPr>
              <w:t>Zoom</w:t>
            </w:r>
            <w:proofErr w:type="spellEnd"/>
            <w:r w:rsidR="005D6456" w:rsidRPr="005D64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Какую презентацию можно применить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6581AE" w14:textId="75821F0E"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w:t>
            </w:r>
            <w:r w:rsidR="005D6456" w:rsidRPr="005D6456">
              <w:rPr>
                <w:rFonts w:ascii="Times New Roman" w:hAnsi="Times New Roman" w:cs="Times New Roman"/>
                <w:color w:val="000000"/>
                <w:sz w:val="24"/>
                <w:szCs w:val="24"/>
              </w:rPr>
              <w:t xml:space="preserve"> графиками и раскрытыми данными </w:t>
            </w:r>
          </w:p>
        </w:tc>
      </w:tr>
      <w:tr w:rsidR="000D3CBA" w:rsidRPr="005D6456" w14:paraId="6DD5FA38" w14:textId="77777777" w:rsidTr="008D692C">
        <w:trPr>
          <w:trHeight w:val="54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682A6C"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303798" w14:textId="06CD796C"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Поставлена задача: п</w:t>
            </w:r>
            <w:r w:rsidR="005D6456" w:rsidRPr="005D6456">
              <w:rPr>
                <w:rFonts w:ascii="Times New Roman" w:hAnsi="Times New Roman" w:cs="Times New Roman"/>
                <w:color w:val="000000"/>
                <w:sz w:val="24"/>
                <w:szCs w:val="24"/>
              </w:rPr>
              <w:t xml:space="preserve">одготовьте публичный отчет о результате анализа данных с использованием графиков в </w:t>
            </w:r>
            <w:proofErr w:type="spellStart"/>
            <w:r w:rsidR="005D6456" w:rsidRPr="005D6456">
              <w:rPr>
                <w:rFonts w:ascii="Times New Roman" w:hAnsi="Times New Roman" w:cs="Times New Roman"/>
                <w:color w:val="000000"/>
                <w:sz w:val="24"/>
                <w:szCs w:val="24"/>
              </w:rPr>
              <w:t>Excel</w:t>
            </w:r>
            <w:proofErr w:type="spellEnd"/>
            <w:r w:rsidR="005D6456" w:rsidRPr="005D64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Что должен содержать отчет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D18B33" w14:textId="0193ED92"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w:t>
            </w:r>
            <w:r w:rsidR="005D6456" w:rsidRPr="005D6456">
              <w:rPr>
                <w:rFonts w:ascii="Times New Roman" w:hAnsi="Times New Roman" w:cs="Times New Roman"/>
                <w:color w:val="000000"/>
                <w:sz w:val="24"/>
                <w:szCs w:val="24"/>
              </w:rPr>
              <w:t>нтерпретаци</w:t>
            </w:r>
            <w:r>
              <w:rPr>
                <w:rFonts w:ascii="Times New Roman" w:hAnsi="Times New Roman" w:cs="Times New Roman"/>
                <w:color w:val="000000"/>
                <w:sz w:val="24"/>
                <w:szCs w:val="24"/>
              </w:rPr>
              <w:t>я</w:t>
            </w:r>
            <w:r w:rsidR="005D6456" w:rsidRPr="005D6456">
              <w:rPr>
                <w:rFonts w:ascii="Times New Roman" w:hAnsi="Times New Roman" w:cs="Times New Roman"/>
                <w:color w:val="000000"/>
                <w:sz w:val="24"/>
                <w:szCs w:val="24"/>
              </w:rPr>
              <w:t xml:space="preserve"> графиков и выводы</w:t>
            </w:r>
          </w:p>
        </w:tc>
      </w:tr>
      <w:tr w:rsidR="000D3CBA" w:rsidRPr="005D6456" w14:paraId="7955A4F0" w14:textId="77777777" w:rsidTr="008D692C">
        <w:trPr>
          <w:trHeight w:val="7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ED1641"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7B8245" w14:textId="322C7C18"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Поставлена задача: с</w:t>
            </w:r>
            <w:r w:rsidR="005D6456" w:rsidRPr="005D6456">
              <w:rPr>
                <w:rFonts w:ascii="Times New Roman" w:hAnsi="Times New Roman" w:cs="Times New Roman"/>
                <w:color w:val="000000"/>
                <w:sz w:val="24"/>
                <w:szCs w:val="24"/>
              </w:rPr>
              <w:t>оздайте интерактивн</w:t>
            </w:r>
            <w:r>
              <w:rPr>
                <w:rFonts w:ascii="Times New Roman" w:hAnsi="Times New Roman" w:cs="Times New Roman"/>
                <w:color w:val="000000"/>
                <w:sz w:val="24"/>
                <w:szCs w:val="24"/>
              </w:rPr>
              <w:t>ый</w:t>
            </w:r>
            <w:r w:rsidR="005D6456" w:rsidRPr="005D6456">
              <w:rPr>
                <w:rFonts w:ascii="Times New Roman" w:hAnsi="Times New Roman" w:cs="Times New Roman"/>
                <w:color w:val="000000"/>
                <w:sz w:val="24"/>
                <w:szCs w:val="24"/>
              </w:rPr>
              <w:t xml:space="preserve"> </w:t>
            </w:r>
            <w:proofErr w:type="spellStart"/>
            <w:r w:rsidR="005D6456" w:rsidRPr="005D6456">
              <w:rPr>
                <w:rFonts w:ascii="Times New Roman" w:hAnsi="Times New Roman" w:cs="Times New Roman"/>
                <w:color w:val="000000"/>
                <w:sz w:val="24"/>
                <w:szCs w:val="24"/>
              </w:rPr>
              <w:t>дашборд</w:t>
            </w:r>
            <w:proofErr w:type="spellEnd"/>
            <w:r w:rsidR="005D6456" w:rsidRPr="005D6456">
              <w:rPr>
                <w:rFonts w:ascii="Times New Roman" w:hAnsi="Times New Roman" w:cs="Times New Roman"/>
                <w:color w:val="000000"/>
                <w:sz w:val="24"/>
                <w:szCs w:val="24"/>
              </w:rPr>
              <w:t xml:space="preserve"> для анализа данных в </w:t>
            </w:r>
            <w:proofErr w:type="spellStart"/>
            <w:r w:rsidR="005D6456" w:rsidRPr="005D6456">
              <w:rPr>
                <w:rFonts w:ascii="Times New Roman" w:hAnsi="Times New Roman" w:cs="Times New Roman"/>
                <w:color w:val="000000"/>
                <w:sz w:val="24"/>
                <w:szCs w:val="24"/>
              </w:rPr>
              <w:t>Tableau</w:t>
            </w:r>
            <w:proofErr w:type="spellEnd"/>
            <w:r w:rsidR="005D6456" w:rsidRPr="005D64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Что он должен содержать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4175EB" w14:textId="7FDEFD54" w:rsidR="005D6456" w:rsidRPr="005D6456" w:rsidRDefault="000D3CBA" w:rsidP="005D6456">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w:t>
            </w:r>
            <w:r w:rsidR="005D6456" w:rsidRPr="005D6456">
              <w:rPr>
                <w:rFonts w:ascii="Times New Roman" w:hAnsi="Times New Roman" w:cs="Times New Roman"/>
                <w:color w:val="000000"/>
                <w:sz w:val="24"/>
                <w:szCs w:val="24"/>
              </w:rPr>
              <w:t>вязанные фильтры, графики и таблицы</w:t>
            </w:r>
          </w:p>
        </w:tc>
      </w:tr>
    </w:tbl>
    <w:p w14:paraId="65A592F5" w14:textId="77777777" w:rsidR="005D6456" w:rsidRPr="00986EDF" w:rsidRDefault="005D6456" w:rsidP="005D6456">
      <w:pPr>
        <w:rPr>
          <w:sz w:val="24"/>
          <w:szCs w:val="24"/>
        </w:rPr>
      </w:pPr>
    </w:p>
    <w:p w14:paraId="1C039FF1" w14:textId="77777777" w:rsidR="005D6456" w:rsidRPr="005D6456" w:rsidRDefault="005D6456" w:rsidP="005D6456">
      <w:pPr>
        <w:spacing w:after="0" w:line="252" w:lineRule="auto"/>
        <w:ind w:firstLine="709"/>
        <w:jc w:val="both"/>
        <w:rPr>
          <w:rFonts w:ascii="Times New Roman" w:eastAsia="Times New Roman" w:hAnsi="Times New Roman" w:cs="Times New Roman"/>
          <w:b/>
          <w:i/>
          <w:color w:val="000000" w:themeColor="text1"/>
          <w:sz w:val="28"/>
          <w:szCs w:val="28"/>
          <w:lang w:eastAsia="ru-RU"/>
        </w:rPr>
      </w:pPr>
      <w:bookmarkStart w:id="4" w:name="_Toc161850045"/>
      <w:r w:rsidRPr="005D6456">
        <w:rPr>
          <w:rFonts w:ascii="Times New Roman" w:eastAsia="Times New Roman" w:hAnsi="Times New Roman" w:cs="Times New Roman"/>
          <w:b/>
          <w:i/>
          <w:color w:val="000000" w:themeColor="text1"/>
          <w:sz w:val="28"/>
          <w:szCs w:val="28"/>
          <w:lang w:eastAsia="ru-RU"/>
        </w:rPr>
        <w:t>7.4 Тесты</w:t>
      </w:r>
      <w:bookmarkEnd w:id="4"/>
    </w:p>
    <w:p w14:paraId="521B9958" w14:textId="77777777" w:rsidR="005D6456" w:rsidRPr="00986EDF" w:rsidRDefault="005D6456" w:rsidP="005D6456">
      <w:pPr>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473"/>
        <w:gridCol w:w="6521"/>
        <w:gridCol w:w="1351"/>
      </w:tblGrid>
      <w:tr w:rsidR="005D6456" w:rsidRPr="005D6456" w14:paraId="4462B49D" w14:textId="77777777" w:rsidTr="008D692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D6B909"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Шифр компетенции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854F9B"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Тестовые задания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4BD622" w14:textId="77777777" w:rsidR="005D6456" w:rsidRPr="005D6456" w:rsidRDefault="005D6456" w:rsidP="005D6456">
            <w:pPr>
              <w:spacing w:after="0" w:line="240" w:lineRule="auto"/>
              <w:jc w:val="center"/>
              <w:rPr>
                <w:rFonts w:ascii="Times New Roman" w:hAnsi="Times New Roman" w:cs="Times New Roman"/>
                <w:sz w:val="24"/>
                <w:szCs w:val="24"/>
              </w:rPr>
            </w:pPr>
            <w:r w:rsidRPr="005D6456">
              <w:rPr>
                <w:rFonts w:ascii="Times New Roman" w:hAnsi="Times New Roman" w:cs="Times New Roman"/>
                <w:color w:val="000000"/>
                <w:sz w:val="24"/>
                <w:szCs w:val="24"/>
              </w:rPr>
              <w:t>Правильный ответ</w:t>
            </w:r>
          </w:p>
        </w:tc>
      </w:tr>
      <w:tr w:rsidR="005D6456" w:rsidRPr="005D6456" w14:paraId="0236E164" w14:textId="77777777" w:rsidTr="008D692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7B1D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ПКН-2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2E77E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1. Библиотека, которая чаще всего используется для визуализации данных в языке программирования Python:</w:t>
            </w:r>
          </w:p>
          <w:p w14:paraId="0CBA7086"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rPr>
              <w:t>   </w:t>
            </w:r>
            <w:r w:rsidRPr="005D6456">
              <w:rPr>
                <w:rFonts w:ascii="Times New Roman" w:hAnsi="Times New Roman" w:cs="Times New Roman"/>
                <w:color w:val="000000"/>
                <w:sz w:val="24"/>
                <w:szCs w:val="24"/>
                <w:lang w:val="en-US"/>
              </w:rPr>
              <w:t>A) D3.js</w:t>
            </w:r>
          </w:p>
          <w:p w14:paraId="677B8078"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B) Matplotlib</w:t>
            </w:r>
          </w:p>
          <w:p w14:paraId="07FC79DA"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C) Tableau</w:t>
            </w:r>
          </w:p>
          <w:p w14:paraId="7BDB562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lang w:val="en-US"/>
              </w:rPr>
              <w:t>   </w:t>
            </w:r>
            <w:r w:rsidRPr="005D6456">
              <w:rPr>
                <w:rFonts w:ascii="Times New Roman" w:hAnsi="Times New Roman" w:cs="Times New Roman"/>
                <w:color w:val="000000"/>
                <w:sz w:val="24"/>
                <w:szCs w:val="24"/>
              </w:rPr>
              <w:t>D) Excel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849AE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B)</w:t>
            </w:r>
          </w:p>
        </w:tc>
      </w:tr>
      <w:tr w:rsidR="005D6456" w:rsidRPr="005D6456" w14:paraId="7B5B1C10" w14:textId="77777777" w:rsidTr="008D692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717486"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FFF3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Библиотеки или инструменты, которые чаще всего используют для визуализации данных в языке программирования R:</w:t>
            </w:r>
          </w:p>
          <w:p w14:paraId="7C3DC25B"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rPr>
              <w:t>   </w:t>
            </w:r>
            <w:r w:rsidRPr="005D6456">
              <w:rPr>
                <w:rFonts w:ascii="Times New Roman" w:hAnsi="Times New Roman" w:cs="Times New Roman"/>
                <w:color w:val="000000"/>
                <w:sz w:val="24"/>
                <w:szCs w:val="24"/>
                <w:lang w:val="en-US"/>
              </w:rPr>
              <w:t>A) Seaborn</w:t>
            </w:r>
          </w:p>
          <w:p w14:paraId="685608CE"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B) Tableau</w:t>
            </w:r>
          </w:p>
          <w:p w14:paraId="479CA878"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C) ggplot2</w:t>
            </w:r>
          </w:p>
          <w:p w14:paraId="5FF7D11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lang w:val="en-US"/>
              </w:rPr>
              <w:t>   </w:t>
            </w:r>
            <w:r w:rsidRPr="005D6456">
              <w:rPr>
                <w:rFonts w:ascii="Times New Roman" w:hAnsi="Times New Roman" w:cs="Times New Roman"/>
                <w:color w:val="000000"/>
                <w:sz w:val="24"/>
                <w:szCs w:val="24"/>
              </w:rPr>
              <w:t xml:space="preserve">D) </w:t>
            </w:r>
            <w:proofErr w:type="spellStart"/>
            <w:r w:rsidRPr="005D6456">
              <w:rPr>
                <w:rFonts w:ascii="Times New Roman" w:hAnsi="Times New Roman" w:cs="Times New Roman"/>
                <w:color w:val="000000"/>
                <w:sz w:val="24"/>
                <w:szCs w:val="24"/>
              </w:rPr>
              <w:t>Plotly</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1C725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C)</w:t>
            </w:r>
          </w:p>
        </w:tc>
      </w:tr>
      <w:tr w:rsidR="005D6456" w:rsidRPr="005D6456" w14:paraId="52C81F69" w14:textId="77777777" w:rsidTr="008D692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50954F"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7CEF8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Преимущество использования тепловой карты (</w:t>
            </w:r>
            <w:proofErr w:type="spellStart"/>
            <w:r w:rsidRPr="005D6456">
              <w:rPr>
                <w:rFonts w:ascii="Times New Roman" w:hAnsi="Times New Roman" w:cs="Times New Roman"/>
                <w:color w:val="000000"/>
                <w:sz w:val="24"/>
                <w:szCs w:val="24"/>
              </w:rPr>
              <w:t>heatmap</w:t>
            </w:r>
            <w:proofErr w:type="spellEnd"/>
            <w:r w:rsidRPr="005D6456">
              <w:rPr>
                <w:rFonts w:ascii="Times New Roman" w:hAnsi="Times New Roman" w:cs="Times New Roman"/>
                <w:color w:val="000000"/>
                <w:sz w:val="24"/>
                <w:szCs w:val="24"/>
              </w:rPr>
              <w:t>) в визуализации данных:</w:t>
            </w:r>
          </w:p>
          <w:p w14:paraId="42FD392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A) Показывает только положительные значения</w:t>
            </w:r>
          </w:p>
          <w:p w14:paraId="0786485D"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   B) Отображает данные только в определенном временном промежутке</w:t>
            </w:r>
          </w:p>
          <w:p w14:paraId="4592DE4B"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C) Позволяет увидеть плотность или интенсивность данных</w:t>
            </w:r>
          </w:p>
          <w:p w14:paraId="2E66BA2A"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D) Показывает изменение данных по осям x и 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00ABB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C)</w:t>
            </w:r>
          </w:p>
        </w:tc>
      </w:tr>
      <w:tr w:rsidR="005D6456" w:rsidRPr="005D6456" w14:paraId="70802BB1" w14:textId="77777777" w:rsidTr="008D692C">
        <w:trPr>
          <w:trHeight w:val="23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69E51F"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87B84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Методы интерактивной визуализации данных:</w:t>
            </w:r>
          </w:p>
          <w:p w14:paraId="58B4F90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A) Черно-белые графики</w:t>
            </w:r>
          </w:p>
          <w:p w14:paraId="31C2195F"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rPr>
              <w:t>   </w:t>
            </w:r>
            <w:r w:rsidRPr="005D6456">
              <w:rPr>
                <w:rFonts w:ascii="Times New Roman" w:hAnsi="Times New Roman" w:cs="Times New Roman"/>
                <w:color w:val="000000"/>
                <w:sz w:val="24"/>
                <w:szCs w:val="24"/>
                <w:lang w:val="en-US"/>
              </w:rPr>
              <w:t xml:space="preserve">B) </w:t>
            </w:r>
            <w:r w:rsidRPr="005D6456">
              <w:rPr>
                <w:rFonts w:ascii="Times New Roman" w:hAnsi="Times New Roman" w:cs="Times New Roman"/>
                <w:color w:val="000000"/>
                <w:sz w:val="24"/>
                <w:szCs w:val="24"/>
              </w:rPr>
              <w:t>Точечные</w:t>
            </w:r>
            <w:r w:rsidRPr="005D6456">
              <w:rPr>
                <w:rFonts w:ascii="Times New Roman" w:hAnsi="Times New Roman" w:cs="Times New Roman"/>
                <w:color w:val="000000"/>
                <w:sz w:val="24"/>
                <w:szCs w:val="24"/>
                <w:lang w:val="en-US"/>
              </w:rPr>
              <w:t xml:space="preserve"> </w:t>
            </w:r>
            <w:r w:rsidRPr="005D6456">
              <w:rPr>
                <w:rFonts w:ascii="Times New Roman" w:hAnsi="Times New Roman" w:cs="Times New Roman"/>
                <w:color w:val="000000"/>
                <w:sz w:val="24"/>
                <w:szCs w:val="24"/>
              </w:rPr>
              <w:t>диаграммы</w:t>
            </w:r>
          </w:p>
          <w:p w14:paraId="7E542235"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C) Zoom, Pan, Hover, </w:t>
            </w:r>
            <w:proofErr w:type="spellStart"/>
            <w:r w:rsidRPr="005D6456">
              <w:rPr>
                <w:rFonts w:ascii="Times New Roman" w:hAnsi="Times New Roman" w:cs="Times New Roman"/>
                <w:color w:val="000000"/>
                <w:sz w:val="24"/>
                <w:szCs w:val="24"/>
                <w:lang w:val="en-US"/>
              </w:rPr>
              <w:t>Crossfiltering</w:t>
            </w:r>
            <w:proofErr w:type="spellEnd"/>
          </w:p>
          <w:p w14:paraId="7CB13D24"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D) </w:t>
            </w:r>
            <w:r w:rsidRPr="005D6456">
              <w:rPr>
                <w:rFonts w:ascii="Times New Roman" w:hAnsi="Times New Roman" w:cs="Times New Roman"/>
                <w:color w:val="000000"/>
                <w:sz w:val="24"/>
                <w:szCs w:val="24"/>
              </w:rPr>
              <w:t>Сеточные</w:t>
            </w:r>
            <w:r w:rsidRPr="005D6456">
              <w:rPr>
                <w:rFonts w:ascii="Times New Roman" w:hAnsi="Times New Roman" w:cs="Times New Roman"/>
                <w:color w:val="000000"/>
                <w:sz w:val="24"/>
                <w:szCs w:val="24"/>
                <w:lang w:val="en-US"/>
              </w:rPr>
              <w:t xml:space="preserve"> </w:t>
            </w:r>
            <w:r w:rsidRPr="005D6456">
              <w:rPr>
                <w:rFonts w:ascii="Times New Roman" w:hAnsi="Times New Roman" w:cs="Times New Roman"/>
                <w:color w:val="000000"/>
                <w:sz w:val="24"/>
                <w:szCs w:val="24"/>
              </w:rPr>
              <w:t>диаграммы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8391E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C)</w:t>
            </w:r>
          </w:p>
        </w:tc>
      </w:tr>
      <w:tr w:rsidR="005D6456" w:rsidRPr="005D6456" w14:paraId="454FB81E" w14:textId="77777777" w:rsidTr="008D692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192608"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D4B6C7"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Вид диаграммы, который наиболее подходит для отображения процентного соотношения категорий:</w:t>
            </w:r>
          </w:p>
          <w:p w14:paraId="7E74E12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A) Линейный график</w:t>
            </w:r>
          </w:p>
          <w:p w14:paraId="64EDD1F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B) Гистограмма</w:t>
            </w:r>
          </w:p>
          <w:p w14:paraId="129C808B"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C) Круговая диаграмма</w:t>
            </w:r>
          </w:p>
          <w:p w14:paraId="18FC147D"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D) График рассеяния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AAB789"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C)</w:t>
            </w:r>
          </w:p>
        </w:tc>
      </w:tr>
      <w:tr w:rsidR="005D6456" w:rsidRPr="005D6456" w14:paraId="24EB11FF" w14:textId="77777777" w:rsidTr="008D692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573D54"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D87E9C"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График рассеяния (</w:t>
            </w:r>
            <w:proofErr w:type="spellStart"/>
            <w:r w:rsidRPr="005D6456">
              <w:rPr>
                <w:rFonts w:ascii="Times New Roman" w:hAnsi="Times New Roman" w:cs="Times New Roman"/>
                <w:color w:val="000000"/>
                <w:sz w:val="24"/>
                <w:szCs w:val="24"/>
              </w:rPr>
              <w:t>scatter</w:t>
            </w:r>
            <w:proofErr w:type="spellEnd"/>
            <w:r w:rsidRPr="005D6456">
              <w:rPr>
                <w:rFonts w:ascii="Times New Roman" w:hAnsi="Times New Roman" w:cs="Times New Roman"/>
                <w:color w:val="000000"/>
                <w:sz w:val="24"/>
                <w:szCs w:val="24"/>
              </w:rPr>
              <w:t xml:space="preserve"> </w:t>
            </w:r>
            <w:proofErr w:type="spellStart"/>
            <w:r w:rsidRPr="005D6456">
              <w:rPr>
                <w:rFonts w:ascii="Times New Roman" w:hAnsi="Times New Roman" w:cs="Times New Roman"/>
                <w:color w:val="000000"/>
                <w:sz w:val="24"/>
                <w:szCs w:val="24"/>
              </w:rPr>
              <w:t>plot</w:t>
            </w:r>
            <w:proofErr w:type="spellEnd"/>
            <w:r w:rsidRPr="005D6456">
              <w:rPr>
                <w:rFonts w:ascii="Times New Roman" w:hAnsi="Times New Roman" w:cs="Times New Roman"/>
                <w:color w:val="000000"/>
                <w:sz w:val="24"/>
                <w:szCs w:val="24"/>
              </w:rPr>
              <w:t>) используется для:</w:t>
            </w:r>
          </w:p>
          <w:p w14:paraId="737DD7E6"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A) Отображения динамических данных</w:t>
            </w:r>
          </w:p>
          <w:p w14:paraId="3DD0795B"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B) Изучения взаимосвязи между двумя переменными</w:t>
            </w:r>
          </w:p>
          <w:p w14:paraId="01CC79F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C) Отображения временных рядов</w:t>
            </w:r>
          </w:p>
          <w:p w14:paraId="1C70C84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D) Построения круговых диаграмм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BF74A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B)</w:t>
            </w:r>
          </w:p>
        </w:tc>
      </w:tr>
      <w:tr w:rsidR="005D6456" w:rsidRPr="005D6456" w14:paraId="3EB6B193" w14:textId="77777777" w:rsidTr="008D692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1E299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ПКН-7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2F854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Тип графика, который лучше всего подходит для отображения динамики изменения данных во времени:</w:t>
            </w:r>
          </w:p>
          <w:p w14:paraId="4B1846A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A) Ящик с усами</w:t>
            </w:r>
          </w:p>
          <w:p w14:paraId="7D5AB93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B) Точечная диаграмма</w:t>
            </w:r>
          </w:p>
          <w:p w14:paraId="1C81A48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C) Линейный график</w:t>
            </w:r>
          </w:p>
          <w:p w14:paraId="349134E5"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D) Гистограмма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A6FFF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C)</w:t>
            </w:r>
          </w:p>
        </w:tc>
      </w:tr>
      <w:tr w:rsidR="005D6456" w:rsidRPr="005D6456" w14:paraId="6C44264E" w14:textId="77777777" w:rsidTr="008D692C">
        <w:trPr>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C71E23"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DBCE00"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Сохранение графика в файл с помощью библиотеки </w:t>
            </w:r>
            <w:proofErr w:type="spellStart"/>
            <w:r w:rsidRPr="005D6456">
              <w:rPr>
                <w:rFonts w:ascii="Times New Roman" w:hAnsi="Times New Roman" w:cs="Times New Roman"/>
                <w:color w:val="000000"/>
                <w:sz w:val="24"/>
                <w:szCs w:val="24"/>
              </w:rPr>
              <w:t>Plotly</w:t>
            </w:r>
            <w:proofErr w:type="spellEnd"/>
            <w:r w:rsidRPr="005D6456">
              <w:rPr>
                <w:rFonts w:ascii="Times New Roman" w:hAnsi="Times New Roman" w:cs="Times New Roman"/>
                <w:color w:val="000000"/>
                <w:sz w:val="24"/>
                <w:szCs w:val="24"/>
              </w:rPr>
              <w:t>:</w:t>
            </w:r>
          </w:p>
          <w:p w14:paraId="617AB310"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rPr>
              <w:t>   </w:t>
            </w:r>
            <w:r w:rsidRPr="005D6456">
              <w:rPr>
                <w:rFonts w:ascii="Times New Roman" w:hAnsi="Times New Roman" w:cs="Times New Roman"/>
                <w:color w:val="000000"/>
                <w:sz w:val="24"/>
                <w:szCs w:val="24"/>
                <w:lang w:val="en-US"/>
              </w:rPr>
              <w:t xml:space="preserve">A) </w:t>
            </w:r>
            <w:proofErr w:type="spellStart"/>
            <w:proofErr w:type="gramStart"/>
            <w:r w:rsidRPr="005D6456">
              <w:rPr>
                <w:rFonts w:ascii="Times New Roman" w:hAnsi="Times New Roman" w:cs="Times New Roman"/>
                <w:color w:val="000000"/>
                <w:sz w:val="24"/>
                <w:szCs w:val="24"/>
                <w:lang w:val="en-US"/>
              </w:rPr>
              <w:t>plotly.save</w:t>
            </w:r>
            <w:proofErr w:type="spellEnd"/>
            <w:proofErr w:type="gramEnd"/>
            <w:r w:rsidRPr="005D6456">
              <w:rPr>
                <w:rFonts w:ascii="Times New Roman" w:hAnsi="Times New Roman" w:cs="Times New Roman"/>
                <w:color w:val="000000"/>
                <w:sz w:val="24"/>
                <w:szCs w:val="24"/>
                <w:lang w:val="en-US"/>
              </w:rPr>
              <w:t>()</w:t>
            </w:r>
          </w:p>
          <w:p w14:paraId="3B344E38"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B) </w:t>
            </w:r>
            <w:proofErr w:type="spellStart"/>
            <w:proofErr w:type="gramStart"/>
            <w:r w:rsidRPr="005D6456">
              <w:rPr>
                <w:rFonts w:ascii="Times New Roman" w:hAnsi="Times New Roman" w:cs="Times New Roman"/>
                <w:color w:val="000000"/>
                <w:sz w:val="24"/>
                <w:szCs w:val="24"/>
                <w:lang w:val="en-US"/>
              </w:rPr>
              <w:t>plotly.export</w:t>
            </w:r>
            <w:proofErr w:type="spellEnd"/>
            <w:proofErr w:type="gramEnd"/>
            <w:r w:rsidRPr="005D6456">
              <w:rPr>
                <w:rFonts w:ascii="Times New Roman" w:hAnsi="Times New Roman" w:cs="Times New Roman"/>
                <w:color w:val="000000"/>
                <w:sz w:val="24"/>
                <w:szCs w:val="24"/>
                <w:lang w:val="en-US"/>
              </w:rPr>
              <w:t>()</w:t>
            </w:r>
          </w:p>
          <w:p w14:paraId="60A99947"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C) </w:t>
            </w:r>
            <w:proofErr w:type="spellStart"/>
            <w:proofErr w:type="gramStart"/>
            <w:r w:rsidRPr="005D6456">
              <w:rPr>
                <w:rFonts w:ascii="Times New Roman" w:hAnsi="Times New Roman" w:cs="Times New Roman"/>
                <w:color w:val="000000"/>
                <w:sz w:val="24"/>
                <w:szCs w:val="24"/>
                <w:lang w:val="en-US"/>
              </w:rPr>
              <w:t>plotly.write</w:t>
            </w:r>
            <w:proofErr w:type="gramEnd"/>
            <w:r w:rsidRPr="005D6456">
              <w:rPr>
                <w:rFonts w:ascii="Times New Roman" w:hAnsi="Times New Roman" w:cs="Times New Roman"/>
                <w:color w:val="000000"/>
                <w:sz w:val="24"/>
                <w:szCs w:val="24"/>
                <w:lang w:val="en-US"/>
              </w:rPr>
              <w:t>_file</w:t>
            </w:r>
            <w:proofErr w:type="spellEnd"/>
            <w:r w:rsidRPr="005D6456">
              <w:rPr>
                <w:rFonts w:ascii="Times New Roman" w:hAnsi="Times New Roman" w:cs="Times New Roman"/>
                <w:color w:val="000000"/>
                <w:sz w:val="24"/>
                <w:szCs w:val="24"/>
                <w:lang w:val="en-US"/>
              </w:rPr>
              <w:t>()</w:t>
            </w:r>
          </w:p>
          <w:p w14:paraId="656A17F3"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D) </w:t>
            </w:r>
            <w:proofErr w:type="spellStart"/>
            <w:proofErr w:type="gramStart"/>
            <w:r w:rsidRPr="005D6456">
              <w:rPr>
                <w:rFonts w:ascii="Times New Roman" w:hAnsi="Times New Roman" w:cs="Times New Roman"/>
                <w:color w:val="000000"/>
                <w:sz w:val="24"/>
                <w:szCs w:val="24"/>
                <w:lang w:val="en-US"/>
              </w:rPr>
              <w:t>plotly.offline</w:t>
            </w:r>
            <w:proofErr w:type="gramEnd"/>
            <w:r w:rsidRPr="005D6456">
              <w:rPr>
                <w:rFonts w:ascii="Times New Roman" w:hAnsi="Times New Roman" w:cs="Times New Roman"/>
                <w:color w:val="000000"/>
                <w:sz w:val="24"/>
                <w:szCs w:val="24"/>
                <w:lang w:val="en-US"/>
              </w:rPr>
              <w:t>.plot</w:t>
            </w:r>
            <w:proofErr w:type="spellEnd"/>
            <w:r w:rsidRPr="005D6456">
              <w:rPr>
                <w:rFonts w:ascii="Times New Roman" w:hAnsi="Times New Roman" w:cs="Times New Roman"/>
                <w:color w:val="000000"/>
                <w:sz w:val="24"/>
                <w:szCs w:val="24"/>
                <w:lang w:val="en-US"/>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25B95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D)</w:t>
            </w:r>
          </w:p>
        </w:tc>
      </w:tr>
      <w:tr w:rsidR="005D6456" w:rsidRPr="005D6456" w14:paraId="5D5A04BE" w14:textId="77777777" w:rsidTr="008D692C">
        <w:trPr>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7E672A"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486E3B"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Тип графика, который подходит для сравнения значений между разными категориями:</w:t>
            </w:r>
          </w:p>
          <w:p w14:paraId="06B99B37"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A) Линейный график</w:t>
            </w:r>
          </w:p>
          <w:p w14:paraId="19842EED"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B) Ящик с усами</w:t>
            </w:r>
          </w:p>
          <w:p w14:paraId="7F08F86F"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C) Гистограмма</w:t>
            </w:r>
          </w:p>
          <w:p w14:paraId="162FBF5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D) Столбчатая диаграмма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CB9683"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D)</w:t>
            </w:r>
          </w:p>
        </w:tc>
      </w:tr>
      <w:tr w:rsidR="005D6456" w:rsidRPr="005D6456" w14:paraId="761EFE13" w14:textId="77777777" w:rsidTr="008D692C">
        <w:trPr>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74CF1A"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3A0FBB"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Изменение цвета в графике с помощью библиотеки </w:t>
            </w:r>
            <w:proofErr w:type="spellStart"/>
            <w:r w:rsidRPr="005D6456">
              <w:rPr>
                <w:rFonts w:ascii="Times New Roman" w:hAnsi="Times New Roman" w:cs="Times New Roman"/>
                <w:color w:val="000000"/>
                <w:sz w:val="24"/>
                <w:szCs w:val="24"/>
              </w:rPr>
              <w:t>Seaborn</w:t>
            </w:r>
            <w:proofErr w:type="spellEnd"/>
            <w:r w:rsidRPr="005D6456">
              <w:rPr>
                <w:rFonts w:ascii="Times New Roman" w:hAnsi="Times New Roman" w:cs="Times New Roman"/>
                <w:color w:val="000000"/>
                <w:sz w:val="24"/>
                <w:szCs w:val="24"/>
              </w:rPr>
              <w:t>:</w:t>
            </w:r>
          </w:p>
          <w:p w14:paraId="237A595E"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   A) Используя параметр </w:t>
            </w:r>
            <w:proofErr w:type="spellStart"/>
            <w:r w:rsidRPr="005D6456">
              <w:rPr>
                <w:rFonts w:ascii="Times New Roman" w:hAnsi="Times New Roman" w:cs="Times New Roman"/>
                <w:color w:val="000000"/>
                <w:sz w:val="24"/>
                <w:szCs w:val="24"/>
              </w:rPr>
              <w:t>color</w:t>
            </w:r>
            <w:proofErr w:type="spellEnd"/>
          </w:p>
          <w:p w14:paraId="27C33C39"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   B) Используя параметр </w:t>
            </w:r>
            <w:proofErr w:type="spellStart"/>
            <w:r w:rsidRPr="005D6456">
              <w:rPr>
                <w:rFonts w:ascii="Times New Roman" w:hAnsi="Times New Roman" w:cs="Times New Roman"/>
                <w:color w:val="000000"/>
                <w:sz w:val="24"/>
                <w:szCs w:val="24"/>
              </w:rPr>
              <w:t>palette</w:t>
            </w:r>
            <w:proofErr w:type="spellEnd"/>
          </w:p>
          <w:p w14:paraId="07EA1EB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   C) Используя параметр </w:t>
            </w:r>
            <w:proofErr w:type="spellStart"/>
            <w:r w:rsidRPr="005D6456">
              <w:rPr>
                <w:rFonts w:ascii="Times New Roman" w:hAnsi="Times New Roman" w:cs="Times New Roman"/>
                <w:color w:val="000000"/>
                <w:sz w:val="24"/>
                <w:szCs w:val="24"/>
              </w:rPr>
              <w:t>hue</w:t>
            </w:r>
            <w:proofErr w:type="spellEnd"/>
          </w:p>
          <w:p w14:paraId="3BA91B50"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   D) Используя параметр </w:t>
            </w:r>
            <w:proofErr w:type="spellStart"/>
            <w:r w:rsidRPr="005D6456">
              <w:rPr>
                <w:rFonts w:ascii="Times New Roman" w:hAnsi="Times New Roman" w:cs="Times New Roman"/>
                <w:color w:val="000000"/>
                <w:sz w:val="24"/>
                <w:szCs w:val="24"/>
              </w:rPr>
              <w:t>style</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8994D1"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B)</w:t>
            </w:r>
          </w:p>
        </w:tc>
      </w:tr>
      <w:tr w:rsidR="005D6456" w:rsidRPr="005D6456" w14:paraId="1155223C" w14:textId="77777777" w:rsidTr="008D692C">
        <w:trPr>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060B2D"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E782F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 xml:space="preserve">Добавление </w:t>
            </w:r>
            <w:proofErr w:type="spellStart"/>
            <w:r w:rsidRPr="005D6456">
              <w:rPr>
                <w:rFonts w:ascii="Times New Roman" w:hAnsi="Times New Roman" w:cs="Times New Roman"/>
                <w:color w:val="000000"/>
                <w:sz w:val="24"/>
                <w:szCs w:val="24"/>
              </w:rPr>
              <w:t>легендуы</w:t>
            </w:r>
            <w:proofErr w:type="spellEnd"/>
            <w:r w:rsidRPr="005D6456">
              <w:rPr>
                <w:rFonts w:ascii="Times New Roman" w:hAnsi="Times New Roman" w:cs="Times New Roman"/>
                <w:color w:val="000000"/>
                <w:sz w:val="24"/>
                <w:szCs w:val="24"/>
              </w:rPr>
              <w:t xml:space="preserve"> к графику в библиотеке </w:t>
            </w:r>
            <w:proofErr w:type="spellStart"/>
            <w:r w:rsidRPr="005D6456">
              <w:rPr>
                <w:rFonts w:ascii="Times New Roman" w:hAnsi="Times New Roman" w:cs="Times New Roman"/>
                <w:color w:val="000000"/>
                <w:sz w:val="24"/>
                <w:szCs w:val="24"/>
              </w:rPr>
              <w:t>Matplotlib</w:t>
            </w:r>
            <w:proofErr w:type="spellEnd"/>
            <w:r w:rsidRPr="005D6456">
              <w:rPr>
                <w:rFonts w:ascii="Times New Roman" w:hAnsi="Times New Roman" w:cs="Times New Roman"/>
                <w:color w:val="000000"/>
                <w:sz w:val="24"/>
                <w:szCs w:val="24"/>
              </w:rPr>
              <w:t>:</w:t>
            </w:r>
          </w:p>
          <w:p w14:paraId="1497C108"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rPr>
              <w:t>   </w:t>
            </w:r>
            <w:r w:rsidRPr="005D6456">
              <w:rPr>
                <w:rFonts w:ascii="Times New Roman" w:hAnsi="Times New Roman" w:cs="Times New Roman"/>
                <w:color w:val="000000"/>
                <w:sz w:val="24"/>
                <w:szCs w:val="24"/>
                <w:lang w:val="en-US"/>
              </w:rPr>
              <w:t xml:space="preserve">A) </w:t>
            </w:r>
            <w:proofErr w:type="spellStart"/>
            <w:proofErr w:type="gramStart"/>
            <w:r w:rsidRPr="005D6456">
              <w:rPr>
                <w:rFonts w:ascii="Times New Roman" w:hAnsi="Times New Roman" w:cs="Times New Roman"/>
                <w:color w:val="000000"/>
                <w:sz w:val="24"/>
                <w:szCs w:val="24"/>
                <w:lang w:val="en-US"/>
              </w:rPr>
              <w:t>plt.legend</w:t>
            </w:r>
            <w:proofErr w:type="spellEnd"/>
            <w:proofErr w:type="gramEnd"/>
            <w:r w:rsidRPr="005D6456">
              <w:rPr>
                <w:rFonts w:ascii="Times New Roman" w:hAnsi="Times New Roman" w:cs="Times New Roman"/>
                <w:color w:val="000000"/>
                <w:sz w:val="24"/>
                <w:szCs w:val="24"/>
                <w:lang w:val="en-US"/>
              </w:rPr>
              <w:t>()</w:t>
            </w:r>
          </w:p>
          <w:p w14:paraId="1CD50316"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B) </w:t>
            </w:r>
            <w:proofErr w:type="spellStart"/>
            <w:r w:rsidRPr="005D6456">
              <w:rPr>
                <w:rFonts w:ascii="Times New Roman" w:hAnsi="Times New Roman" w:cs="Times New Roman"/>
                <w:color w:val="000000"/>
                <w:sz w:val="24"/>
                <w:szCs w:val="24"/>
                <w:lang w:val="en-US"/>
              </w:rPr>
              <w:t>plt.add_</w:t>
            </w:r>
            <w:proofErr w:type="gramStart"/>
            <w:r w:rsidRPr="005D6456">
              <w:rPr>
                <w:rFonts w:ascii="Times New Roman" w:hAnsi="Times New Roman" w:cs="Times New Roman"/>
                <w:color w:val="000000"/>
                <w:sz w:val="24"/>
                <w:szCs w:val="24"/>
                <w:lang w:val="en-US"/>
              </w:rPr>
              <w:t>legend</w:t>
            </w:r>
            <w:proofErr w:type="spellEnd"/>
            <w:r w:rsidRPr="005D6456">
              <w:rPr>
                <w:rFonts w:ascii="Times New Roman" w:hAnsi="Times New Roman" w:cs="Times New Roman"/>
                <w:color w:val="000000"/>
                <w:sz w:val="24"/>
                <w:szCs w:val="24"/>
                <w:lang w:val="en-US"/>
              </w:rPr>
              <w:t>(</w:t>
            </w:r>
            <w:proofErr w:type="gramEnd"/>
            <w:r w:rsidRPr="005D6456">
              <w:rPr>
                <w:rFonts w:ascii="Times New Roman" w:hAnsi="Times New Roman" w:cs="Times New Roman"/>
                <w:color w:val="000000"/>
                <w:sz w:val="24"/>
                <w:szCs w:val="24"/>
                <w:lang w:val="en-US"/>
              </w:rPr>
              <w:t>)</w:t>
            </w:r>
          </w:p>
          <w:p w14:paraId="32E418CB"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C) </w:t>
            </w:r>
            <w:proofErr w:type="spellStart"/>
            <w:proofErr w:type="gramStart"/>
            <w:r w:rsidRPr="005D6456">
              <w:rPr>
                <w:rFonts w:ascii="Times New Roman" w:hAnsi="Times New Roman" w:cs="Times New Roman"/>
                <w:color w:val="000000"/>
                <w:sz w:val="24"/>
                <w:szCs w:val="24"/>
                <w:lang w:val="en-US"/>
              </w:rPr>
              <w:t>plt.show</w:t>
            </w:r>
            <w:proofErr w:type="gramEnd"/>
            <w:r w:rsidRPr="005D6456">
              <w:rPr>
                <w:rFonts w:ascii="Times New Roman" w:hAnsi="Times New Roman" w:cs="Times New Roman"/>
                <w:color w:val="000000"/>
                <w:sz w:val="24"/>
                <w:szCs w:val="24"/>
                <w:lang w:val="en-US"/>
              </w:rPr>
              <w:t>_legend</w:t>
            </w:r>
            <w:proofErr w:type="spellEnd"/>
            <w:r w:rsidRPr="005D6456">
              <w:rPr>
                <w:rFonts w:ascii="Times New Roman" w:hAnsi="Times New Roman" w:cs="Times New Roman"/>
                <w:color w:val="000000"/>
                <w:sz w:val="24"/>
                <w:szCs w:val="24"/>
                <w:lang w:val="en-US"/>
              </w:rPr>
              <w:t>()</w:t>
            </w:r>
          </w:p>
          <w:p w14:paraId="7397E741"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D) </w:t>
            </w:r>
            <w:proofErr w:type="spellStart"/>
            <w:r w:rsidRPr="005D6456">
              <w:rPr>
                <w:rFonts w:ascii="Times New Roman" w:hAnsi="Times New Roman" w:cs="Times New Roman"/>
                <w:color w:val="000000"/>
                <w:sz w:val="24"/>
                <w:szCs w:val="24"/>
                <w:lang w:val="en-US"/>
              </w:rPr>
              <w:t>plt.set_</w:t>
            </w:r>
            <w:proofErr w:type="gramStart"/>
            <w:r w:rsidRPr="005D6456">
              <w:rPr>
                <w:rFonts w:ascii="Times New Roman" w:hAnsi="Times New Roman" w:cs="Times New Roman"/>
                <w:color w:val="000000"/>
                <w:sz w:val="24"/>
                <w:szCs w:val="24"/>
                <w:lang w:val="en-US"/>
              </w:rPr>
              <w:t>legend</w:t>
            </w:r>
            <w:proofErr w:type="spellEnd"/>
            <w:r w:rsidRPr="005D6456">
              <w:rPr>
                <w:rFonts w:ascii="Times New Roman" w:hAnsi="Times New Roman" w:cs="Times New Roman"/>
                <w:color w:val="000000"/>
                <w:sz w:val="24"/>
                <w:szCs w:val="24"/>
                <w:lang w:val="en-US"/>
              </w:rPr>
              <w:t>(</w:t>
            </w:r>
            <w:proofErr w:type="gramEnd"/>
            <w:r w:rsidRPr="005D6456">
              <w:rPr>
                <w:rFonts w:ascii="Times New Roman" w:hAnsi="Times New Roman" w:cs="Times New Roman"/>
                <w:color w:val="000000"/>
                <w:sz w:val="24"/>
                <w:szCs w:val="24"/>
                <w:lang w:val="en-US"/>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8F9BB4"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A)</w:t>
            </w:r>
          </w:p>
        </w:tc>
      </w:tr>
      <w:tr w:rsidR="005D6456" w:rsidRPr="005D6456" w14:paraId="1186E750" w14:textId="77777777" w:rsidTr="008D692C">
        <w:trPr>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0F031C" w14:textId="77777777" w:rsidR="005D6456" w:rsidRPr="005D6456" w:rsidRDefault="005D6456" w:rsidP="005D6456">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F6FC32"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t>Библиотека Python, которая используется для создания интерактивных графиков:</w:t>
            </w:r>
          </w:p>
          <w:p w14:paraId="2A35FEC1"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rPr>
              <w:t>   </w:t>
            </w:r>
            <w:r w:rsidRPr="005D6456">
              <w:rPr>
                <w:rFonts w:ascii="Times New Roman" w:hAnsi="Times New Roman" w:cs="Times New Roman"/>
                <w:color w:val="000000"/>
                <w:sz w:val="24"/>
                <w:szCs w:val="24"/>
                <w:lang w:val="en-US"/>
              </w:rPr>
              <w:t>A) Matplotlib</w:t>
            </w:r>
          </w:p>
          <w:p w14:paraId="747AFDDD"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lastRenderedPageBreak/>
              <w:t>   B) Seaborn</w:t>
            </w:r>
          </w:p>
          <w:p w14:paraId="2D69F9A1" w14:textId="77777777" w:rsidR="005D6456" w:rsidRPr="005D6456" w:rsidRDefault="005D6456" w:rsidP="005D6456">
            <w:pPr>
              <w:spacing w:after="0" w:line="240" w:lineRule="auto"/>
              <w:rPr>
                <w:rFonts w:ascii="Times New Roman" w:hAnsi="Times New Roman" w:cs="Times New Roman"/>
                <w:sz w:val="24"/>
                <w:szCs w:val="24"/>
                <w:lang w:val="en-US"/>
              </w:rPr>
            </w:pPr>
            <w:r w:rsidRPr="005D6456">
              <w:rPr>
                <w:rFonts w:ascii="Times New Roman" w:hAnsi="Times New Roman" w:cs="Times New Roman"/>
                <w:color w:val="000000"/>
                <w:sz w:val="24"/>
                <w:szCs w:val="24"/>
                <w:lang w:val="en-US"/>
              </w:rPr>
              <w:t xml:space="preserve">   C) </w:t>
            </w:r>
            <w:proofErr w:type="spellStart"/>
            <w:r w:rsidRPr="005D6456">
              <w:rPr>
                <w:rFonts w:ascii="Times New Roman" w:hAnsi="Times New Roman" w:cs="Times New Roman"/>
                <w:color w:val="000000"/>
                <w:sz w:val="24"/>
                <w:szCs w:val="24"/>
                <w:lang w:val="en-US"/>
              </w:rPr>
              <w:t>Plotly</w:t>
            </w:r>
            <w:proofErr w:type="spellEnd"/>
          </w:p>
          <w:p w14:paraId="559A5028"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lang w:val="en-US"/>
              </w:rPr>
              <w:t>   </w:t>
            </w:r>
            <w:r w:rsidRPr="005D6456">
              <w:rPr>
                <w:rFonts w:ascii="Times New Roman" w:hAnsi="Times New Roman" w:cs="Times New Roman"/>
                <w:color w:val="000000"/>
                <w:sz w:val="24"/>
                <w:szCs w:val="24"/>
              </w:rPr>
              <w:t xml:space="preserve">D) </w:t>
            </w:r>
            <w:proofErr w:type="spellStart"/>
            <w:r w:rsidRPr="005D6456">
              <w:rPr>
                <w:rFonts w:ascii="Times New Roman" w:hAnsi="Times New Roman" w:cs="Times New Roman"/>
                <w:color w:val="000000"/>
                <w:sz w:val="24"/>
                <w:szCs w:val="24"/>
              </w:rPr>
              <w:t>Bokeh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01F0FD" w14:textId="77777777" w:rsidR="005D6456" w:rsidRPr="005D6456" w:rsidRDefault="005D6456" w:rsidP="005D6456">
            <w:pPr>
              <w:spacing w:after="0" w:line="240" w:lineRule="auto"/>
              <w:rPr>
                <w:rFonts w:ascii="Times New Roman" w:hAnsi="Times New Roman" w:cs="Times New Roman"/>
                <w:sz w:val="24"/>
                <w:szCs w:val="24"/>
              </w:rPr>
            </w:pPr>
            <w:r w:rsidRPr="005D6456">
              <w:rPr>
                <w:rFonts w:ascii="Times New Roman" w:hAnsi="Times New Roman" w:cs="Times New Roman"/>
                <w:color w:val="000000"/>
                <w:sz w:val="24"/>
                <w:szCs w:val="24"/>
              </w:rPr>
              <w:lastRenderedPageBreak/>
              <w:t>C)</w:t>
            </w:r>
          </w:p>
        </w:tc>
      </w:tr>
    </w:tbl>
    <w:p w14:paraId="04D1E2DB" w14:textId="77777777" w:rsidR="00F03778" w:rsidRDefault="00F03778" w:rsidP="007A0B81">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668F4E20" w14:textId="088581D1" w:rsidR="001F753A" w:rsidRDefault="001F753A" w:rsidP="007A0B81">
      <w:pPr>
        <w:spacing w:after="0" w:line="252" w:lineRule="auto"/>
        <w:ind w:firstLine="709"/>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b/>
          <w:color w:val="000000" w:themeColor="text1"/>
          <w:sz w:val="28"/>
          <w:szCs w:val="28"/>
          <w:lang w:eastAsia="ru-RU"/>
        </w:rPr>
        <w:t>3</w:t>
      </w:r>
      <w:r w:rsidR="00E35827">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w:t>
      </w:r>
      <w:bookmarkStart w:id="5"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5"/>
      <w:r w:rsidR="008541E6">
        <w:rPr>
          <w:rFonts w:ascii="Times New Roman" w:eastAsia="Times New Roman" w:hAnsi="Times New Roman" w:cs="Times New Roman"/>
          <w:b/>
          <w:color w:val="000000" w:themeColor="text1"/>
          <w:sz w:val="28"/>
          <w:szCs w:val="28"/>
          <w:lang w:eastAsia="ru-RU"/>
        </w:rPr>
        <w:t xml:space="preserve"> </w:t>
      </w:r>
    </w:p>
    <w:p w14:paraId="22B516BD" w14:textId="77777777" w:rsidR="00803CA7" w:rsidRPr="004E5C54" w:rsidRDefault="00803CA7" w:rsidP="00AE0D6C">
      <w:pPr>
        <w:widowControl w:val="0"/>
        <w:spacing w:after="0" w:line="240" w:lineRule="auto"/>
        <w:ind w:firstLine="851"/>
        <w:jc w:val="both"/>
        <w:rPr>
          <w:rFonts w:ascii="Times New Roman" w:eastAsia="Calibri" w:hAnsi="Times New Roman" w:cs="Times New Roman"/>
          <w:sz w:val="28"/>
          <w:szCs w:val="24"/>
          <w:lang w:eastAsia="ru-RU"/>
        </w:rPr>
      </w:pPr>
    </w:p>
    <w:p w14:paraId="0725CAA9" w14:textId="77777777" w:rsidR="008A390B" w:rsidRPr="000A72BE" w:rsidRDefault="008A390B" w:rsidP="008A390B">
      <w:pPr>
        <w:widowControl w:val="0"/>
        <w:spacing w:after="0" w:line="240" w:lineRule="auto"/>
        <w:ind w:firstLine="709"/>
        <w:jc w:val="both"/>
        <w:rPr>
          <w:rFonts w:ascii="Times New Roman" w:eastAsia="Calibri" w:hAnsi="Times New Roman" w:cs="Times New Roman"/>
          <w:i/>
          <w:sz w:val="28"/>
          <w:szCs w:val="28"/>
          <w:lang w:eastAsia="ru-RU"/>
        </w:rPr>
      </w:pPr>
      <w:r w:rsidRPr="000A72BE">
        <w:rPr>
          <w:rFonts w:ascii="Times New Roman" w:eastAsia="Calibri" w:hAnsi="Times New Roman" w:cs="Times New Roman"/>
          <w:sz w:val="28"/>
          <w:szCs w:val="28"/>
          <w:lang w:eastAsia="ru-RU"/>
        </w:rPr>
        <w:t xml:space="preserve">Форма промежуточной аттестации по дисциплине – </w:t>
      </w:r>
      <w:r w:rsidRPr="000A72BE">
        <w:rPr>
          <w:rFonts w:ascii="Times New Roman" w:eastAsia="Calibri" w:hAnsi="Times New Roman" w:cs="Times New Roman"/>
          <w:i/>
          <w:sz w:val="28"/>
          <w:szCs w:val="28"/>
          <w:lang w:eastAsia="ru-RU"/>
        </w:rPr>
        <w:t>зачет.</w:t>
      </w:r>
    </w:p>
    <w:p w14:paraId="4FDC795B" w14:textId="77777777" w:rsidR="008A390B" w:rsidRPr="000A72BE" w:rsidRDefault="008A390B" w:rsidP="008A390B">
      <w:pPr>
        <w:tabs>
          <w:tab w:val="left" w:pos="2295"/>
        </w:tabs>
        <w:spacing w:after="0" w:line="240" w:lineRule="auto"/>
        <w:ind w:firstLine="709"/>
        <w:jc w:val="both"/>
        <w:rPr>
          <w:rFonts w:ascii="Times New Roman" w:hAnsi="Times New Roman" w:cs="Times New Roman"/>
          <w:sz w:val="28"/>
          <w:szCs w:val="28"/>
        </w:rPr>
      </w:pPr>
    </w:p>
    <w:p w14:paraId="5828683B" w14:textId="77777777" w:rsidR="008A390B" w:rsidRPr="000A72BE" w:rsidRDefault="008A390B" w:rsidP="008A390B">
      <w:pPr>
        <w:tabs>
          <w:tab w:val="left" w:pos="2295"/>
        </w:tabs>
        <w:spacing w:after="0" w:line="240" w:lineRule="auto"/>
        <w:ind w:firstLine="720"/>
        <w:jc w:val="both"/>
        <w:rPr>
          <w:rFonts w:ascii="Times New Roman" w:eastAsia="Calibri" w:hAnsi="Times New Roman" w:cs="Times New Roman"/>
          <w:b/>
          <w:sz w:val="28"/>
          <w:szCs w:val="28"/>
        </w:rPr>
      </w:pPr>
      <w:r w:rsidRPr="000A72BE">
        <w:rPr>
          <w:rFonts w:ascii="Times New Roman" w:eastAsia="Calibri" w:hAnsi="Times New Roman" w:cs="Times New Roman"/>
          <w:b/>
          <w:sz w:val="28"/>
          <w:szCs w:val="28"/>
        </w:rPr>
        <w:t xml:space="preserve">Критерии </w:t>
      </w:r>
      <w:r w:rsidRPr="000A72BE">
        <w:rPr>
          <w:rFonts w:ascii="Times New Roman" w:eastAsia="Times New Roman" w:hAnsi="Times New Roman" w:cs="Times New Roman"/>
          <w:b/>
          <w:color w:val="000000" w:themeColor="text1"/>
          <w:sz w:val="28"/>
          <w:szCs w:val="28"/>
          <w:lang w:eastAsia="ru-RU"/>
        </w:rPr>
        <w:t>оценивания знаний и умений, характеризующих степень сформированности компетенций</w:t>
      </w:r>
      <w:r w:rsidRPr="000A72BE">
        <w:rPr>
          <w:rFonts w:ascii="Times New Roman" w:eastAsia="Calibri" w:hAnsi="Times New Roman" w:cs="Times New Roman"/>
          <w:b/>
          <w:sz w:val="28"/>
          <w:szCs w:val="28"/>
        </w:rPr>
        <w:t>:</w:t>
      </w:r>
    </w:p>
    <w:p w14:paraId="213386E9" w14:textId="77777777" w:rsidR="008A390B" w:rsidRPr="000A72BE" w:rsidRDefault="008A390B" w:rsidP="008A390B">
      <w:pPr>
        <w:spacing w:after="0" w:line="240" w:lineRule="auto"/>
        <w:ind w:firstLine="720"/>
        <w:jc w:val="both"/>
        <w:rPr>
          <w:rFonts w:ascii="Times New Roman" w:eastAsia="Calibri" w:hAnsi="Times New Roman" w:cs="Times New Roman"/>
          <w:sz w:val="28"/>
          <w:szCs w:val="28"/>
        </w:rPr>
      </w:pPr>
      <w:r w:rsidRPr="000A72BE">
        <w:rPr>
          <w:rFonts w:ascii="Times New Roman" w:eastAsia="Calibri" w:hAnsi="Times New Roman" w:cs="Times New Roman"/>
          <w:sz w:val="28"/>
          <w:szCs w:val="28"/>
        </w:rPr>
        <w:t xml:space="preserve">- </w:t>
      </w:r>
      <w:r w:rsidRPr="000A72BE">
        <w:rPr>
          <w:rFonts w:ascii="Times New Roman" w:eastAsia="Calibri" w:hAnsi="Times New Roman" w:cs="Times New Roman"/>
          <w:b/>
          <w:i/>
          <w:sz w:val="28"/>
          <w:szCs w:val="28"/>
        </w:rPr>
        <w:t>«зачтено»</w:t>
      </w:r>
      <w:r w:rsidRPr="000A72BE">
        <w:rPr>
          <w:rFonts w:ascii="Times New Roman" w:eastAsia="Calibri" w:hAnsi="Times New Roman" w:cs="Times New Roman"/>
          <w:b/>
          <w:sz w:val="28"/>
          <w:szCs w:val="28"/>
        </w:rPr>
        <w:t xml:space="preserve"> </w:t>
      </w:r>
      <w:r w:rsidRPr="000A72BE">
        <w:rPr>
          <w:rFonts w:ascii="Times New Roman" w:eastAsia="Calibri" w:hAnsi="Times New Roman" w:cs="Times New Roman"/>
          <w:sz w:val="28"/>
          <w:szCs w:val="28"/>
        </w:rPr>
        <w:t>выставляется в том случае, если компетенция по дисциплине освоена. Оценка выставляется при получении обучающимся более 50 баллов. При этом он:</w:t>
      </w:r>
    </w:p>
    <w:p w14:paraId="7534F7EA" w14:textId="313AFFF3" w:rsidR="00067339" w:rsidRDefault="008A390B" w:rsidP="008A390B">
      <w:pPr>
        <w:spacing w:after="0" w:line="240" w:lineRule="auto"/>
        <w:jc w:val="both"/>
        <w:rPr>
          <w:rFonts w:ascii="Times New Roman" w:eastAsia="Calibri" w:hAnsi="Times New Roman" w:cs="Times New Roman"/>
          <w:sz w:val="28"/>
          <w:szCs w:val="28"/>
        </w:rPr>
      </w:pPr>
      <w:r w:rsidRPr="000A72BE">
        <w:rPr>
          <w:rFonts w:ascii="Times New Roman" w:eastAsia="Calibri" w:hAnsi="Times New Roman" w:cs="Times New Roman"/>
          <w:b/>
          <w:sz w:val="28"/>
          <w:szCs w:val="28"/>
        </w:rPr>
        <w:t>знает:</w:t>
      </w:r>
      <w:r w:rsidRPr="000A72BE">
        <w:rPr>
          <w:rFonts w:ascii="Times New Roman" w:eastAsia="Calibri" w:hAnsi="Times New Roman" w:cs="Times New Roman"/>
          <w:sz w:val="28"/>
          <w:szCs w:val="28"/>
        </w:rPr>
        <w:t xml:space="preserve"> </w:t>
      </w:r>
      <w:r w:rsidR="00067339">
        <w:rPr>
          <w:rFonts w:ascii="Times New Roman" w:eastAsia="Calibri" w:hAnsi="Times New Roman" w:cs="Times New Roman"/>
          <w:sz w:val="28"/>
          <w:szCs w:val="28"/>
        </w:rPr>
        <w:t xml:space="preserve">особенности </w:t>
      </w:r>
      <w:r w:rsidR="00067339" w:rsidRPr="00067339">
        <w:rPr>
          <w:rFonts w:ascii="Times New Roman" w:eastAsia="Calibri" w:hAnsi="Times New Roman" w:cs="Times New Roman"/>
          <w:sz w:val="28"/>
          <w:szCs w:val="28"/>
        </w:rPr>
        <w:t>современны</w:t>
      </w:r>
      <w:r w:rsidR="00067339">
        <w:rPr>
          <w:rFonts w:ascii="Times New Roman" w:eastAsia="Calibri" w:hAnsi="Times New Roman" w:cs="Times New Roman"/>
          <w:sz w:val="28"/>
          <w:szCs w:val="28"/>
        </w:rPr>
        <w:t>х</w:t>
      </w:r>
      <w:r w:rsidR="00067339" w:rsidRPr="00067339">
        <w:rPr>
          <w:rFonts w:ascii="Times New Roman" w:eastAsia="Calibri" w:hAnsi="Times New Roman" w:cs="Times New Roman"/>
          <w:sz w:val="28"/>
          <w:szCs w:val="28"/>
        </w:rPr>
        <w:t xml:space="preserve"> информационны</w:t>
      </w:r>
      <w:r w:rsidR="00067339">
        <w:rPr>
          <w:rFonts w:ascii="Times New Roman" w:eastAsia="Calibri" w:hAnsi="Times New Roman" w:cs="Times New Roman"/>
          <w:sz w:val="28"/>
          <w:szCs w:val="28"/>
        </w:rPr>
        <w:t>х</w:t>
      </w:r>
      <w:r w:rsidR="00067339" w:rsidRPr="00067339">
        <w:rPr>
          <w:rFonts w:ascii="Times New Roman" w:eastAsia="Calibri" w:hAnsi="Times New Roman" w:cs="Times New Roman"/>
          <w:sz w:val="28"/>
          <w:szCs w:val="28"/>
        </w:rPr>
        <w:t xml:space="preserve"> систем и математически</w:t>
      </w:r>
      <w:r w:rsidR="00067339">
        <w:rPr>
          <w:rFonts w:ascii="Times New Roman" w:eastAsia="Calibri" w:hAnsi="Times New Roman" w:cs="Times New Roman"/>
          <w:sz w:val="28"/>
          <w:szCs w:val="28"/>
        </w:rPr>
        <w:t>х</w:t>
      </w:r>
      <w:r w:rsidR="00067339" w:rsidRPr="00067339">
        <w:rPr>
          <w:rFonts w:ascii="Times New Roman" w:eastAsia="Calibri" w:hAnsi="Times New Roman" w:cs="Times New Roman"/>
          <w:sz w:val="28"/>
          <w:szCs w:val="28"/>
        </w:rPr>
        <w:t xml:space="preserve"> метод</w:t>
      </w:r>
      <w:r w:rsidR="00067339">
        <w:rPr>
          <w:rFonts w:ascii="Times New Roman" w:eastAsia="Calibri" w:hAnsi="Times New Roman" w:cs="Times New Roman"/>
          <w:sz w:val="28"/>
          <w:szCs w:val="28"/>
        </w:rPr>
        <w:t>ов</w:t>
      </w:r>
      <w:r w:rsidR="00067339" w:rsidRPr="00067339">
        <w:rPr>
          <w:rFonts w:ascii="Times New Roman" w:eastAsia="Calibri" w:hAnsi="Times New Roman" w:cs="Times New Roman"/>
          <w:sz w:val="28"/>
          <w:szCs w:val="28"/>
        </w:rPr>
        <w:t xml:space="preserve"> для решения математических, естественнонаучных, социально-экономических и профессиональных задач предметной области</w:t>
      </w:r>
      <w:r w:rsidR="00067339">
        <w:rPr>
          <w:rFonts w:ascii="Times New Roman" w:eastAsia="Calibri" w:hAnsi="Times New Roman" w:cs="Times New Roman"/>
          <w:sz w:val="28"/>
          <w:szCs w:val="28"/>
        </w:rPr>
        <w:t>, теоретические основы оформления</w:t>
      </w:r>
      <w:r w:rsidR="00067339" w:rsidRPr="00067339">
        <w:rPr>
          <w:rFonts w:ascii="Times New Roman" w:eastAsia="Calibri" w:hAnsi="Times New Roman" w:cs="Times New Roman"/>
          <w:sz w:val="28"/>
          <w:szCs w:val="28"/>
        </w:rPr>
        <w:t xml:space="preserve"> и публично</w:t>
      </w:r>
      <w:r w:rsidR="00067339">
        <w:rPr>
          <w:rFonts w:ascii="Times New Roman" w:eastAsia="Calibri" w:hAnsi="Times New Roman" w:cs="Times New Roman"/>
          <w:sz w:val="28"/>
          <w:szCs w:val="28"/>
        </w:rPr>
        <w:t>го</w:t>
      </w:r>
      <w:r w:rsidR="00067339" w:rsidRPr="00067339">
        <w:rPr>
          <w:rFonts w:ascii="Times New Roman" w:eastAsia="Calibri" w:hAnsi="Times New Roman" w:cs="Times New Roman"/>
          <w:sz w:val="28"/>
          <w:szCs w:val="28"/>
        </w:rPr>
        <w:t xml:space="preserve"> </w:t>
      </w:r>
      <w:r w:rsidR="00067339">
        <w:rPr>
          <w:rFonts w:ascii="Times New Roman" w:eastAsia="Calibri" w:hAnsi="Times New Roman" w:cs="Times New Roman"/>
          <w:sz w:val="28"/>
          <w:szCs w:val="28"/>
        </w:rPr>
        <w:t>представления</w:t>
      </w:r>
      <w:r w:rsidR="00067339" w:rsidRPr="00067339">
        <w:rPr>
          <w:rFonts w:ascii="Times New Roman" w:eastAsia="Calibri" w:hAnsi="Times New Roman" w:cs="Times New Roman"/>
          <w:sz w:val="28"/>
          <w:szCs w:val="28"/>
        </w:rPr>
        <w:t xml:space="preserve"> результат</w:t>
      </w:r>
      <w:r w:rsidR="00067339">
        <w:rPr>
          <w:rFonts w:ascii="Times New Roman" w:eastAsia="Calibri" w:hAnsi="Times New Roman" w:cs="Times New Roman"/>
          <w:sz w:val="28"/>
          <w:szCs w:val="28"/>
        </w:rPr>
        <w:t>ов</w:t>
      </w:r>
      <w:r w:rsidR="00067339" w:rsidRPr="00067339">
        <w:rPr>
          <w:rFonts w:ascii="Times New Roman" w:eastAsia="Calibri" w:hAnsi="Times New Roman" w:cs="Times New Roman"/>
          <w:sz w:val="28"/>
          <w:szCs w:val="28"/>
        </w:rPr>
        <w:t xml:space="preserve"> профессиональной деятельности с использованием информационных технологий</w:t>
      </w:r>
      <w:r w:rsidR="00067339">
        <w:rPr>
          <w:rFonts w:ascii="Times New Roman" w:eastAsia="Calibri" w:hAnsi="Times New Roman" w:cs="Times New Roman"/>
          <w:sz w:val="28"/>
          <w:szCs w:val="28"/>
        </w:rPr>
        <w:t>;</w:t>
      </w:r>
    </w:p>
    <w:p w14:paraId="47E04EDF" w14:textId="6B2F6B90" w:rsidR="008A390B" w:rsidRPr="000A72BE" w:rsidRDefault="008A390B" w:rsidP="00067339">
      <w:pPr>
        <w:spacing w:after="0" w:line="240" w:lineRule="auto"/>
        <w:jc w:val="both"/>
        <w:rPr>
          <w:rFonts w:ascii="Times New Roman" w:eastAsia="Calibri" w:hAnsi="Times New Roman" w:cs="Times New Roman"/>
          <w:sz w:val="28"/>
          <w:szCs w:val="28"/>
        </w:rPr>
      </w:pPr>
      <w:r w:rsidRPr="000A72BE">
        <w:rPr>
          <w:rFonts w:ascii="Times New Roman" w:eastAsia="Calibri" w:hAnsi="Times New Roman" w:cs="Times New Roman"/>
          <w:b/>
          <w:sz w:val="28"/>
          <w:szCs w:val="28"/>
        </w:rPr>
        <w:t xml:space="preserve">умеет: </w:t>
      </w:r>
      <w:r w:rsidR="00067339" w:rsidRPr="00067339">
        <w:rPr>
          <w:rFonts w:ascii="Times New Roman" w:eastAsia="Times New Roman" w:hAnsi="Times New Roman" w:cs="Times New Roman"/>
          <w:color w:val="000000" w:themeColor="text1"/>
          <w:sz w:val="28"/>
          <w:szCs w:val="28"/>
          <w:lang w:eastAsia="ru-RU"/>
        </w:rPr>
        <w:t>использовать современные информационные системы и математические методы для решения математических, естественнонаучных, социально-экономических и профессиональных задач предметной области</w:t>
      </w:r>
      <w:r w:rsidR="00067339">
        <w:rPr>
          <w:rFonts w:ascii="Times New Roman" w:eastAsia="Times New Roman" w:hAnsi="Times New Roman" w:cs="Times New Roman"/>
          <w:color w:val="000000" w:themeColor="text1"/>
          <w:sz w:val="28"/>
          <w:szCs w:val="28"/>
          <w:lang w:eastAsia="ru-RU"/>
        </w:rPr>
        <w:t xml:space="preserve">, </w:t>
      </w:r>
      <w:r w:rsidR="00067339" w:rsidRPr="00067339">
        <w:rPr>
          <w:rFonts w:ascii="Times New Roman" w:eastAsia="Times New Roman" w:hAnsi="Times New Roman" w:cs="Times New Roman"/>
          <w:color w:val="000000" w:themeColor="text1"/>
          <w:sz w:val="28"/>
          <w:szCs w:val="28"/>
          <w:lang w:eastAsia="ru-RU"/>
        </w:rPr>
        <w:t>оформлять и публично представлять результаты профессиональной деятельности с использованием информационных технологий</w:t>
      </w:r>
      <w:r w:rsidRPr="000A72BE">
        <w:rPr>
          <w:rFonts w:ascii="Times New Roman" w:eastAsia="Calibri" w:hAnsi="Times New Roman" w:cs="Times New Roman"/>
          <w:sz w:val="28"/>
          <w:szCs w:val="28"/>
        </w:rPr>
        <w:t>.</w:t>
      </w:r>
    </w:p>
    <w:p w14:paraId="033E9802" w14:textId="77777777" w:rsidR="008A390B" w:rsidRPr="000A72BE" w:rsidRDefault="008A390B" w:rsidP="008A390B">
      <w:pPr>
        <w:spacing w:after="0" w:line="240" w:lineRule="auto"/>
        <w:ind w:firstLine="720"/>
        <w:jc w:val="both"/>
        <w:rPr>
          <w:rFonts w:ascii="Times New Roman" w:eastAsia="Calibri" w:hAnsi="Times New Roman" w:cs="Times New Roman"/>
          <w:sz w:val="28"/>
          <w:szCs w:val="28"/>
        </w:rPr>
      </w:pPr>
    </w:p>
    <w:p w14:paraId="135A33C9" w14:textId="77777777" w:rsidR="008A390B" w:rsidRPr="000A72BE" w:rsidRDefault="008A390B" w:rsidP="008A390B">
      <w:pPr>
        <w:spacing w:after="0" w:line="240" w:lineRule="auto"/>
        <w:ind w:firstLine="720"/>
        <w:jc w:val="both"/>
        <w:rPr>
          <w:rFonts w:ascii="Times New Roman" w:eastAsia="Calibri" w:hAnsi="Times New Roman" w:cs="Times New Roman"/>
          <w:sz w:val="28"/>
          <w:szCs w:val="28"/>
        </w:rPr>
      </w:pPr>
      <w:r w:rsidRPr="000A72BE">
        <w:rPr>
          <w:rFonts w:ascii="Times New Roman" w:eastAsia="Calibri" w:hAnsi="Times New Roman" w:cs="Times New Roman"/>
          <w:sz w:val="28"/>
          <w:szCs w:val="28"/>
        </w:rPr>
        <w:t xml:space="preserve">- </w:t>
      </w:r>
      <w:r w:rsidRPr="000A72BE">
        <w:rPr>
          <w:rFonts w:ascii="Times New Roman" w:eastAsia="Calibri" w:hAnsi="Times New Roman" w:cs="Times New Roman"/>
          <w:b/>
          <w:i/>
          <w:sz w:val="28"/>
          <w:szCs w:val="28"/>
        </w:rPr>
        <w:t>«не зачтено»</w:t>
      </w:r>
      <w:r w:rsidRPr="000A72BE">
        <w:rPr>
          <w:rFonts w:ascii="Times New Roman" w:eastAsia="Calibri" w:hAnsi="Times New Roman" w:cs="Times New Roman"/>
          <w:b/>
          <w:sz w:val="28"/>
          <w:szCs w:val="28"/>
        </w:rPr>
        <w:t xml:space="preserve"> </w:t>
      </w:r>
      <w:r w:rsidRPr="000A72BE">
        <w:rPr>
          <w:rFonts w:ascii="Times New Roman" w:eastAsia="Calibri" w:hAnsi="Times New Roman" w:cs="Times New Roman"/>
          <w:sz w:val="28"/>
          <w:szCs w:val="28"/>
        </w:rPr>
        <w:t xml:space="preserve">выставляется в том случае, если компетенция не освоена, ответы содержат существенные ошибки и обучающимся получено менее 50 баллов. При этом он: </w:t>
      </w:r>
    </w:p>
    <w:p w14:paraId="06815C33" w14:textId="3EE05AF4" w:rsidR="008A390B" w:rsidRPr="000A72BE" w:rsidRDefault="008A390B" w:rsidP="008A390B">
      <w:pPr>
        <w:spacing w:after="0" w:line="240" w:lineRule="auto"/>
        <w:jc w:val="both"/>
        <w:rPr>
          <w:rFonts w:ascii="Times New Roman" w:eastAsia="Calibri" w:hAnsi="Times New Roman" w:cs="Times New Roman"/>
          <w:sz w:val="28"/>
          <w:szCs w:val="28"/>
        </w:rPr>
      </w:pPr>
      <w:r w:rsidRPr="000A72BE">
        <w:rPr>
          <w:rFonts w:ascii="Times New Roman" w:eastAsia="Calibri" w:hAnsi="Times New Roman" w:cs="Times New Roman"/>
          <w:b/>
          <w:sz w:val="28"/>
          <w:szCs w:val="28"/>
        </w:rPr>
        <w:t>не знает:</w:t>
      </w:r>
      <w:r w:rsidRPr="000A72BE">
        <w:rPr>
          <w:rFonts w:ascii="Times New Roman" w:eastAsia="Calibri" w:hAnsi="Times New Roman" w:cs="Times New Roman"/>
          <w:sz w:val="28"/>
          <w:szCs w:val="28"/>
        </w:rPr>
        <w:t xml:space="preserve"> </w:t>
      </w:r>
      <w:r w:rsidR="00067339" w:rsidRPr="00067339">
        <w:rPr>
          <w:rFonts w:ascii="Times New Roman" w:hAnsi="Times New Roman" w:cs="Times New Roman"/>
          <w:color w:val="000000"/>
          <w:sz w:val="28"/>
          <w:szCs w:val="28"/>
        </w:rPr>
        <w:t>особенности современных информационных систем и математических методов для решения математических, естественнонаучных, социально-экономических и профессиональных задач предметной области, теоретические основы оформления и публичного представления результатов професс</w:t>
      </w:r>
      <w:r w:rsidR="00067339">
        <w:rPr>
          <w:rFonts w:ascii="Times New Roman" w:hAnsi="Times New Roman" w:cs="Times New Roman"/>
          <w:color w:val="000000"/>
          <w:sz w:val="28"/>
          <w:szCs w:val="28"/>
        </w:rPr>
        <w:t>и</w:t>
      </w:r>
      <w:r w:rsidR="00067339" w:rsidRPr="00067339">
        <w:rPr>
          <w:rFonts w:ascii="Times New Roman" w:hAnsi="Times New Roman" w:cs="Times New Roman"/>
          <w:color w:val="000000"/>
          <w:sz w:val="28"/>
          <w:szCs w:val="28"/>
        </w:rPr>
        <w:t>ональной деятельности с использованием информационных технологий;</w:t>
      </w:r>
    </w:p>
    <w:p w14:paraId="55445294" w14:textId="6B09A7BB" w:rsidR="00430163" w:rsidRPr="00F03778" w:rsidRDefault="008A390B" w:rsidP="00F03778">
      <w:pPr>
        <w:spacing w:after="0" w:line="240" w:lineRule="auto"/>
        <w:jc w:val="both"/>
        <w:rPr>
          <w:rFonts w:ascii="Times New Roman" w:eastAsia="Calibri" w:hAnsi="Times New Roman" w:cs="Times New Roman"/>
          <w:sz w:val="28"/>
          <w:szCs w:val="28"/>
        </w:rPr>
      </w:pPr>
      <w:r w:rsidRPr="000A72BE">
        <w:rPr>
          <w:rFonts w:ascii="Times New Roman" w:eastAsia="Calibri" w:hAnsi="Times New Roman" w:cs="Times New Roman"/>
          <w:b/>
          <w:sz w:val="28"/>
          <w:szCs w:val="28"/>
        </w:rPr>
        <w:t xml:space="preserve">не умеет: </w:t>
      </w:r>
      <w:r w:rsidR="00067339" w:rsidRPr="00067339">
        <w:rPr>
          <w:rFonts w:ascii="Times New Roman" w:eastAsia="Times New Roman" w:hAnsi="Times New Roman" w:cs="Times New Roman"/>
          <w:color w:val="000000" w:themeColor="text1"/>
          <w:sz w:val="28"/>
          <w:szCs w:val="28"/>
          <w:lang w:eastAsia="ru-RU"/>
        </w:rPr>
        <w:t>использовать современные информационные системы и математические методы для решения математических, естественнонаучных, социально-экономических и профессиональных задач предметной области, оформлять и публично представлять результаты профессиональной деятельности с использованием информационных технологий.</w:t>
      </w:r>
    </w:p>
    <w:sectPr w:rsidR="00430163" w:rsidRPr="00F03778" w:rsidSect="00157F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516A4" w14:textId="77777777" w:rsidR="00BC1DBA" w:rsidRDefault="00BC1DBA" w:rsidP="004B1B79">
      <w:pPr>
        <w:spacing w:after="0" w:line="240" w:lineRule="auto"/>
      </w:pPr>
      <w:r>
        <w:separator/>
      </w:r>
    </w:p>
  </w:endnote>
  <w:endnote w:type="continuationSeparator" w:id="0">
    <w:p w14:paraId="526B1E12" w14:textId="77777777" w:rsidR="00BC1DBA" w:rsidRDefault="00BC1DBA"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Cambria"/>
    <w:panose1 w:val="00000000000000000000"/>
    <w:charset w:val="00"/>
    <w:family w:val="modern"/>
    <w:notTrueType/>
    <w:pitch w:val="variable"/>
    <w:sig w:usb0="A00002EF" w:usb1="4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474732"/>
    </w:sdtPr>
    <w:sdtEndPr>
      <w:rPr>
        <w:rFonts w:ascii="Times New Roman" w:hAnsi="Times New Roman" w:cs="Times New Roman"/>
        <w:sz w:val="28"/>
        <w:szCs w:val="28"/>
      </w:rPr>
    </w:sdtEndPr>
    <w:sdtContent>
      <w:p w14:paraId="7B24C85C" w14:textId="53DCCA52" w:rsidR="00130C6D" w:rsidRPr="00E35827" w:rsidRDefault="00130C6D" w:rsidP="004F7C46">
        <w:pPr>
          <w:pStyle w:val="aa"/>
          <w:jc w:val="center"/>
          <w:rPr>
            <w:rFonts w:ascii="Times New Roman" w:hAnsi="Times New Roman" w:cs="Times New Roman"/>
            <w:sz w:val="28"/>
            <w:szCs w:val="28"/>
          </w:rPr>
        </w:pPr>
        <w:r w:rsidRPr="00E35827">
          <w:rPr>
            <w:rFonts w:ascii="Times New Roman" w:hAnsi="Times New Roman" w:cs="Times New Roman"/>
            <w:sz w:val="28"/>
            <w:szCs w:val="28"/>
          </w:rPr>
          <w:fldChar w:fldCharType="begin"/>
        </w:r>
        <w:r w:rsidRPr="00E35827">
          <w:rPr>
            <w:rFonts w:ascii="Times New Roman" w:hAnsi="Times New Roman" w:cs="Times New Roman"/>
            <w:sz w:val="28"/>
            <w:szCs w:val="28"/>
          </w:rPr>
          <w:instrText xml:space="preserve"> PAGE   \* MERGEFORMAT </w:instrText>
        </w:r>
        <w:r w:rsidRPr="00E35827">
          <w:rPr>
            <w:rFonts w:ascii="Times New Roman" w:hAnsi="Times New Roman" w:cs="Times New Roman"/>
            <w:sz w:val="28"/>
            <w:szCs w:val="28"/>
          </w:rPr>
          <w:fldChar w:fldCharType="separate"/>
        </w:r>
        <w:r w:rsidR="00243DB8">
          <w:rPr>
            <w:rFonts w:ascii="Times New Roman" w:hAnsi="Times New Roman" w:cs="Times New Roman"/>
            <w:noProof/>
            <w:sz w:val="28"/>
            <w:szCs w:val="28"/>
          </w:rPr>
          <w:t>10</w:t>
        </w:r>
        <w:r w:rsidRPr="00E35827">
          <w:rPr>
            <w:rFonts w:ascii="Times New Roman" w:hAnsi="Times New Roman" w:cs="Times New Roman"/>
            <w:noProof/>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87EEB" w14:textId="77777777" w:rsidR="00BC1DBA" w:rsidRDefault="00BC1DBA" w:rsidP="004B1B79">
      <w:pPr>
        <w:spacing w:after="0" w:line="240" w:lineRule="auto"/>
      </w:pPr>
      <w:r>
        <w:separator/>
      </w:r>
    </w:p>
  </w:footnote>
  <w:footnote w:type="continuationSeparator" w:id="0">
    <w:p w14:paraId="57341D10" w14:textId="77777777" w:rsidR="00BC1DBA" w:rsidRDefault="00BC1DBA"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4EC6"/>
    <w:multiLevelType w:val="multilevel"/>
    <w:tmpl w:val="8DB84C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84A08"/>
    <w:multiLevelType w:val="multilevel"/>
    <w:tmpl w:val="946C7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262915"/>
    <w:multiLevelType w:val="hybridMultilevel"/>
    <w:tmpl w:val="65025B00"/>
    <w:lvl w:ilvl="0" w:tplc="B72A6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DD35244"/>
    <w:multiLevelType w:val="hybridMultilevel"/>
    <w:tmpl w:val="16728BB2"/>
    <w:lvl w:ilvl="0" w:tplc="DB6A06B4">
      <w:start w:val="1"/>
      <w:numFmt w:val="decimal"/>
      <w:lvlText w:val="%1."/>
      <w:lvlJc w:val="left"/>
      <w:pPr>
        <w:ind w:left="566" w:hanging="455"/>
      </w:pPr>
      <w:rPr>
        <w:rFonts w:ascii="Times New Roman" w:eastAsia="Times New Roman" w:hAnsi="Times New Roman" w:cs="Times New Roman" w:hint="default"/>
        <w:spacing w:val="0"/>
        <w:w w:val="100"/>
        <w:sz w:val="28"/>
        <w:szCs w:val="28"/>
        <w:lang w:val="ru-RU" w:eastAsia="en-US" w:bidi="ar-SA"/>
      </w:rPr>
    </w:lvl>
    <w:lvl w:ilvl="1" w:tplc="AB6CB814">
      <w:start w:val="8"/>
      <w:numFmt w:val="decimal"/>
      <w:lvlText w:val="%2."/>
      <w:lvlJc w:val="left"/>
      <w:pPr>
        <w:ind w:left="833" w:hanging="360"/>
      </w:pPr>
      <w:rPr>
        <w:rFonts w:ascii="Times New Roman" w:eastAsia="Times New Roman" w:hAnsi="Times New Roman" w:cs="Times New Roman" w:hint="default"/>
        <w:b w:val="0"/>
        <w:bCs w:val="0"/>
        <w:spacing w:val="0"/>
        <w:w w:val="100"/>
        <w:sz w:val="28"/>
        <w:szCs w:val="28"/>
        <w:lang w:val="ru-RU" w:eastAsia="en-US" w:bidi="ar-SA"/>
      </w:rPr>
    </w:lvl>
    <w:lvl w:ilvl="2" w:tplc="B04A75A2">
      <w:start w:val="1"/>
      <w:numFmt w:val="decimal"/>
      <w:lvlText w:val="%3."/>
      <w:lvlJc w:val="left"/>
      <w:pPr>
        <w:ind w:left="112" w:hanging="708"/>
      </w:pPr>
      <w:rPr>
        <w:rFonts w:ascii="Times New Roman" w:eastAsia="Times New Roman" w:hAnsi="Times New Roman" w:cs="Times New Roman" w:hint="default"/>
        <w:spacing w:val="0"/>
        <w:w w:val="100"/>
        <w:sz w:val="28"/>
        <w:szCs w:val="28"/>
        <w:lang w:val="ru-RU" w:eastAsia="en-US" w:bidi="ar-SA"/>
      </w:rPr>
    </w:lvl>
    <w:lvl w:ilvl="3" w:tplc="45A42244">
      <w:numFmt w:val="bullet"/>
      <w:lvlText w:val="•"/>
      <w:lvlJc w:val="left"/>
      <w:pPr>
        <w:ind w:left="1120" w:hanging="708"/>
      </w:pPr>
      <w:rPr>
        <w:lang w:val="ru-RU" w:eastAsia="en-US" w:bidi="ar-SA"/>
      </w:rPr>
    </w:lvl>
    <w:lvl w:ilvl="4" w:tplc="E8A6C1DC">
      <w:numFmt w:val="bullet"/>
      <w:lvlText w:val="•"/>
      <w:lvlJc w:val="left"/>
      <w:pPr>
        <w:ind w:left="2452" w:hanging="708"/>
      </w:pPr>
      <w:rPr>
        <w:lang w:val="ru-RU" w:eastAsia="en-US" w:bidi="ar-SA"/>
      </w:rPr>
    </w:lvl>
    <w:lvl w:ilvl="5" w:tplc="885A62CA">
      <w:numFmt w:val="bullet"/>
      <w:lvlText w:val="•"/>
      <w:lvlJc w:val="left"/>
      <w:pPr>
        <w:ind w:left="3784" w:hanging="708"/>
      </w:pPr>
      <w:rPr>
        <w:lang w:val="ru-RU" w:eastAsia="en-US" w:bidi="ar-SA"/>
      </w:rPr>
    </w:lvl>
    <w:lvl w:ilvl="6" w:tplc="367A6534">
      <w:numFmt w:val="bullet"/>
      <w:lvlText w:val="•"/>
      <w:lvlJc w:val="left"/>
      <w:pPr>
        <w:ind w:left="5117" w:hanging="708"/>
      </w:pPr>
      <w:rPr>
        <w:lang w:val="ru-RU" w:eastAsia="en-US" w:bidi="ar-SA"/>
      </w:rPr>
    </w:lvl>
    <w:lvl w:ilvl="7" w:tplc="195A046E">
      <w:numFmt w:val="bullet"/>
      <w:lvlText w:val="•"/>
      <w:lvlJc w:val="left"/>
      <w:pPr>
        <w:ind w:left="6449" w:hanging="708"/>
      </w:pPr>
      <w:rPr>
        <w:lang w:val="ru-RU" w:eastAsia="en-US" w:bidi="ar-SA"/>
      </w:rPr>
    </w:lvl>
    <w:lvl w:ilvl="8" w:tplc="3F703F2C">
      <w:numFmt w:val="bullet"/>
      <w:lvlText w:val="•"/>
      <w:lvlJc w:val="left"/>
      <w:pPr>
        <w:ind w:left="7781" w:hanging="708"/>
      </w:pPr>
      <w:rPr>
        <w:lang w:val="ru-RU" w:eastAsia="en-US" w:bidi="ar-SA"/>
      </w:rPr>
    </w:lvl>
  </w:abstractNum>
  <w:abstractNum w:abstractNumId="4" w15:restartNumberingAfterBreak="0">
    <w:nsid w:val="73E01BA5"/>
    <w:multiLevelType w:val="multilevel"/>
    <w:tmpl w:val="96409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3"/>
    <w:lvlOverride w:ilvl="0">
      <w:startOverride w:val="1"/>
    </w:lvlOverride>
    <w:lvlOverride w:ilvl="1">
      <w:startOverride w:val="8"/>
    </w:lvlOverride>
    <w:lvlOverride w:ilvl="2">
      <w:startOverride w:val="1"/>
    </w:lvlOverride>
    <w:lvlOverride w:ilvl="3"/>
    <w:lvlOverride w:ilvl="4"/>
    <w:lvlOverride w:ilvl="5"/>
    <w:lvlOverride w:ilvl="6"/>
    <w:lvlOverride w:ilvl="7"/>
    <w:lvlOverride w:ilvl="8"/>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E0C"/>
    <w:rsid w:val="00000EA0"/>
    <w:rsid w:val="000010FE"/>
    <w:rsid w:val="0000209B"/>
    <w:rsid w:val="0002118C"/>
    <w:rsid w:val="000231DA"/>
    <w:rsid w:val="000355B1"/>
    <w:rsid w:val="00043127"/>
    <w:rsid w:val="00046C4F"/>
    <w:rsid w:val="0005399A"/>
    <w:rsid w:val="00063327"/>
    <w:rsid w:val="00067339"/>
    <w:rsid w:val="00071CE0"/>
    <w:rsid w:val="0007450F"/>
    <w:rsid w:val="00085B3D"/>
    <w:rsid w:val="000870BB"/>
    <w:rsid w:val="00091370"/>
    <w:rsid w:val="000A493F"/>
    <w:rsid w:val="000A72BE"/>
    <w:rsid w:val="000B0863"/>
    <w:rsid w:val="000D3CBA"/>
    <w:rsid w:val="000F56BC"/>
    <w:rsid w:val="00130205"/>
    <w:rsid w:val="00130C6D"/>
    <w:rsid w:val="00133868"/>
    <w:rsid w:val="00142129"/>
    <w:rsid w:val="00154BDD"/>
    <w:rsid w:val="00157FD1"/>
    <w:rsid w:val="001665BB"/>
    <w:rsid w:val="00173444"/>
    <w:rsid w:val="00176011"/>
    <w:rsid w:val="0019225C"/>
    <w:rsid w:val="0019304F"/>
    <w:rsid w:val="001969E4"/>
    <w:rsid w:val="001C0125"/>
    <w:rsid w:val="001C0D5E"/>
    <w:rsid w:val="001D279A"/>
    <w:rsid w:val="001E6FD9"/>
    <w:rsid w:val="001E7DBD"/>
    <w:rsid w:val="001F753A"/>
    <w:rsid w:val="0022372E"/>
    <w:rsid w:val="0022425F"/>
    <w:rsid w:val="00227336"/>
    <w:rsid w:val="00240F58"/>
    <w:rsid w:val="00243DB8"/>
    <w:rsid w:val="00256D87"/>
    <w:rsid w:val="00265A1B"/>
    <w:rsid w:val="0027344D"/>
    <w:rsid w:val="002909E9"/>
    <w:rsid w:val="00292B6F"/>
    <w:rsid w:val="002950AC"/>
    <w:rsid w:val="002A1916"/>
    <w:rsid w:val="002A2ED2"/>
    <w:rsid w:val="002A4A53"/>
    <w:rsid w:val="002A5D57"/>
    <w:rsid w:val="002C23E3"/>
    <w:rsid w:val="002D5181"/>
    <w:rsid w:val="002D5D40"/>
    <w:rsid w:val="002F19BC"/>
    <w:rsid w:val="002F2692"/>
    <w:rsid w:val="002F4759"/>
    <w:rsid w:val="00314152"/>
    <w:rsid w:val="003212EF"/>
    <w:rsid w:val="00323DBA"/>
    <w:rsid w:val="0033680B"/>
    <w:rsid w:val="003378D4"/>
    <w:rsid w:val="00337D33"/>
    <w:rsid w:val="00347BD5"/>
    <w:rsid w:val="00351AE6"/>
    <w:rsid w:val="00355299"/>
    <w:rsid w:val="00363814"/>
    <w:rsid w:val="00371D79"/>
    <w:rsid w:val="00394926"/>
    <w:rsid w:val="003A1533"/>
    <w:rsid w:val="003B5B2A"/>
    <w:rsid w:val="003C1D50"/>
    <w:rsid w:val="003D3A62"/>
    <w:rsid w:val="003E58BB"/>
    <w:rsid w:val="003E5DBF"/>
    <w:rsid w:val="003E755C"/>
    <w:rsid w:val="003F1E20"/>
    <w:rsid w:val="00403A9C"/>
    <w:rsid w:val="00424D14"/>
    <w:rsid w:val="00426B50"/>
    <w:rsid w:val="00430163"/>
    <w:rsid w:val="00436FF6"/>
    <w:rsid w:val="0043756F"/>
    <w:rsid w:val="0046615C"/>
    <w:rsid w:val="00472096"/>
    <w:rsid w:val="004851D6"/>
    <w:rsid w:val="004B1B79"/>
    <w:rsid w:val="004B47DD"/>
    <w:rsid w:val="004B50EA"/>
    <w:rsid w:val="004E00EB"/>
    <w:rsid w:val="004E5C54"/>
    <w:rsid w:val="004E61BE"/>
    <w:rsid w:val="004F4E1B"/>
    <w:rsid w:val="004F7C46"/>
    <w:rsid w:val="0053233D"/>
    <w:rsid w:val="00551BBD"/>
    <w:rsid w:val="00564052"/>
    <w:rsid w:val="00565CFF"/>
    <w:rsid w:val="005746E3"/>
    <w:rsid w:val="00576503"/>
    <w:rsid w:val="0057722D"/>
    <w:rsid w:val="005908DC"/>
    <w:rsid w:val="005A48D3"/>
    <w:rsid w:val="005A6B56"/>
    <w:rsid w:val="005D6456"/>
    <w:rsid w:val="005E62C6"/>
    <w:rsid w:val="005F1EDF"/>
    <w:rsid w:val="005F4061"/>
    <w:rsid w:val="005F6D83"/>
    <w:rsid w:val="00616160"/>
    <w:rsid w:val="00627810"/>
    <w:rsid w:val="006512C6"/>
    <w:rsid w:val="00654E87"/>
    <w:rsid w:val="00661C30"/>
    <w:rsid w:val="00663001"/>
    <w:rsid w:val="00676F46"/>
    <w:rsid w:val="00677A42"/>
    <w:rsid w:val="00683C46"/>
    <w:rsid w:val="006855F4"/>
    <w:rsid w:val="006A5132"/>
    <w:rsid w:val="006A5E0C"/>
    <w:rsid w:val="006D759A"/>
    <w:rsid w:val="006E478D"/>
    <w:rsid w:val="006E5BA5"/>
    <w:rsid w:val="006F1F91"/>
    <w:rsid w:val="007025F4"/>
    <w:rsid w:val="00707F98"/>
    <w:rsid w:val="0072201A"/>
    <w:rsid w:val="00724543"/>
    <w:rsid w:val="00730006"/>
    <w:rsid w:val="00740A33"/>
    <w:rsid w:val="00742FC4"/>
    <w:rsid w:val="00753361"/>
    <w:rsid w:val="00755412"/>
    <w:rsid w:val="00766B84"/>
    <w:rsid w:val="00774B44"/>
    <w:rsid w:val="00794A43"/>
    <w:rsid w:val="00794E70"/>
    <w:rsid w:val="007A08D5"/>
    <w:rsid w:val="007A0B81"/>
    <w:rsid w:val="007A6CB5"/>
    <w:rsid w:val="007C34DB"/>
    <w:rsid w:val="007C3D55"/>
    <w:rsid w:val="007D0109"/>
    <w:rsid w:val="007D3FFF"/>
    <w:rsid w:val="007E348B"/>
    <w:rsid w:val="00803CA7"/>
    <w:rsid w:val="00805A1E"/>
    <w:rsid w:val="00812F06"/>
    <w:rsid w:val="008269B6"/>
    <w:rsid w:val="00827E14"/>
    <w:rsid w:val="00833384"/>
    <w:rsid w:val="00833423"/>
    <w:rsid w:val="00834C54"/>
    <w:rsid w:val="00842F99"/>
    <w:rsid w:val="00844AC8"/>
    <w:rsid w:val="008477E5"/>
    <w:rsid w:val="00850D3E"/>
    <w:rsid w:val="008541E6"/>
    <w:rsid w:val="00854B98"/>
    <w:rsid w:val="00860DE8"/>
    <w:rsid w:val="00864B48"/>
    <w:rsid w:val="00872C69"/>
    <w:rsid w:val="00885AD8"/>
    <w:rsid w:val="008A390B"/>
    <w:rsid w:val="008B1871"/>
    <w:rsid w:val="008C57B3"/>
    <w:rsid w:val="008C7571"/>
    <w:rsid w:val="008D05A0"/>
    <w:rsid w:val="008D0657"/>
    <w:rsid w:val="008E6BB5"/>
    <w:rsid w:val="008F5488"/>
    <w:rsid w:val="009057EF"/>
    <w:rsid w:val="00910B4E"/>
    <w:rsid w:val="00912998"/>
    <w:rsid w:val="00914242"/>
    <w:rsid w:val="00914DC9"/>
    <w:rsid w:val="00921A87"/>
    <w:rsid w:val="009565E0"/>
    <w:rsid w:val="009600BA"/>
    <w:rsid w:val="00967FA3"/>
    <w:rsid w:val="0097495A"/>
    <w:rsid w:val="00996602"/>
    <w:rsid w:val="009B68B2"/>
    <w:rsid w:val="009D11F6"/>
    <w:rsid w:val="009F3792"/>
    <w:rsid w:val="00A05E5B"/>
    <w:rsid w:val="00A20E0E"/>
    <w:rsid w:val="00A23540"/>
    <w:rsid w:val="00A26F59"/>
    <w:rsid w:val="00A3750E"/>
    <w:rsid w:val="00A51CE9"/>
    <w:rsid w:val="00A722CD"/>
    <w:rsid w:val="00A87BBC"/>
    <w:rsid w:val="00A92B81"/>
    <w:rsid w:val="00A94CD6"/>
    <w:rsid w:val="00A96F92"/>
    <w:rsid w:val="00AA5F3A"/>
    <w:rsid w:val="00AC01E1"/>
    <w:rsid w:val="00AD2048"/>
    <w:rsid w:val="00AD7B36"/>
    <w:rsid w:val="00AE0D6C"/>
    <w:rsid w:val="00AE26AA"/>
    <w:rsid w:val="00AE3E1A"/>
    <w:rsid w:val="00AF42E4"/>
    <w:rsid w:val="00B01101"/>
    <w:rsid w:val="00B02827"/>
    <w:rsid w:val="00B162C3"/>
    <w:rsid w:val="00B322F9"/>
    <w:rsid w:val="00B35D28"/>
    <w:rsid w:val="00B37389"/>
    <w:rsid w:val="00B40D89"/>
    <w:rsid w:val="00B51A79"/>
    <w:rsid w:val="00B60B72"/>
    <w:rsid w:val="00B6274C"/>
    <w:rsid w:val="00B72656"/>
    <w:rsid w:val="00B74059"/>
    <w:rsid w:val="00B80AD1"/>
    <w:rsid w:val="00B85787"/>
    <w:rsid w:val="00BB0F83"/>
    <w:rsid w:val="00BC1DBA"/>
    <w:rsid w:val="00BC6CB0"/>
    <w:rsid w:val="00BE1926"/>
    <w:rsid w:val="00BE7727"/>
    <w:rsid w:val="00C0477C"/>
    <w:rsid w:val="00C0797B"/>
    <w:rsid w:val="00C22051"/>
    <w:rsid w:val="00C240EE"/>
    <w:rsid w:val="00C27368"/>
    <w:rsid w:val="00C514DF"/>
    <w:rsid w:val="00C639D5"/>
    <w:rsid w:val="00C745BF"/>
    <w:rsid w:val="00C75393"/>
    <w:rsid w:val="00C754B0"/>
    <w:rsid w:val="00C81958"/>
    <w:rsid w:val="00C83BED"/>
    <w:rsid w:val="00CA10B4"/>
    <w:rsid w:val="00CA2CCC"/>
    <w:rsid w:val="00CD7F31"/>
    <w:rsid w:val="00CE57B0"/>
    <w:rsid w:val="00CF5FBC"/>
    <w:rsid w:val="00D03914"/>
    <w:rsid w:val="00D05E57"/>
    <w:rsid w:val="00D1573B"/>
    <w:rsid w:val="00D471B2"/>
    <w:rsid w:val="00D56599"/>
    <w:rsid w:val="00D57D05"/>
    <w:rsid w:val="00D744B2"/>
    <w:rsid w:val="00D777E8"/>
    <w:rsid w:val="00D8085C"/>
    <w:rsid w:val="00D81294"/>
    <w:rsid w:val="00D84378"/>
    <w:rsid w:val="00DA084C"/>
    <w:rsid w:val="00DA6739"/>
    <w:rsid w:val="00DB63CD"/>
    <w:rsid w:val="00DB7ABB"/>
    <w:rsid w:val="00DD09E3"/>
    <w:rsid w:val="00DD7296"/>
    <w:rsid w:val="00DE137E"/>
    <w:rsid w:val="00DE46A7"/>
    <w:rsid w:val="00DF2E3F"/>
    <w:rsid w:val="00E14AA0"/>
    <w:rsid w:val="00E274A4"/>
    <w:rsid w:val="00E35827"/>
    <w:rsid w:val="00E400EE"/>
    <w:rsid w:val="00E57465"/>
    <w:rsid w:val="00E5748E"/>
    <w:rsid w:val="00E84CC2"/>
    <w:rsid w:val="00EA390B"/>
    <w:rsid w:val="00EB33C7"/>
    <w:rsid w:val="00EE1F35"/>
    <w:rsid w:val="00EE335D"/>
    <w:rsid w:val="00EF5AE6"/>
    <w:rsid w:val="00F03778"/>
    <w:rsid w:val="00F0517D"/>
    <w:rsid w:val="00F2320F"/>
    <w:rsid w:val="00F32433"/>
    <w:rsid w:val="00F40C11"/>
    <w:rsid w:val="00F51A1F"/>
    <w:rsid w:val="00F7630F"/>
    <w:rsid w:val="00FA0AA2"/>
    <w:rsid w:val="00FC5C09"/>
    <w:rsid w:val="00FD4CD1"/>
    <w:rsid w:val="00FE12A7"/>
    <w:rsid w:val="00FE32A4"/>
    <w:rsid w:val="00FE73E7"/>
    <w:rsid w:val="00FF340E"/>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B5F95"/>
  <w15:docId w15:val="{165F59C6-812F-4724-AC4F-3395275F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5488"/>
  </w:style>
  <w:style w:type="paragraph" w:styleId="1">
    <w:name w:val="heading 1"/>
    <w:basedOn w:val="a"/>
    <w:next w:val="a"/>
    <w:link w:val="10"/>
    <w:uiPriority w:val="9"/>
    <w:qFormat/>
    <w:rsid w:val="005D645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C5C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paragraph" w:styleId="6">
    <w:name w:val="heading 6"/>
    <w:basedOn w:val="a"/>
    <w:next w:val="a"/>
    <w:link w:val="60"/>
    <w:uiPriority w:val="9"/>
    <w:unhideWhenUsed/>
    <w:qFormat/>
    <w:rsid w:val="00FE32A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1"/>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1"/>
    <w:qFormat/>
    <w:locked/>
    <w:rsid w:val="008F5488"/>
    <w:rPr>
      <w:rFonts w:ascii="Times New Roman" w:eastAsia="Times New Roman" w:hAnsi="Times New Roman" w:cs="Times New Roman"/>
      <w:sz w:val="24"/>
      <w:szCs w:val="24"/>
      <w:lang w:eastAsia="ru-RU"/>
    </w:rPr>
  </w:style>
  <w:style w:type="table" w:customStyle="1" w:styleId="61">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styleId="34">
    <w:name w:val="Body Text Indent 3"/>
    <w:basedOn w:val="a"/>
    <w:link w:val="35"/>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unhideWhenUsed/>
    <w:rsid w:val="000231DA"/>
    <w:pPr>
      <w:spacing w:after="120"/>
    </w:pPr>
  </w:style>
  <w:style w:type="character" w:customStyle="1" w:styleId="afc">
    <w:name w:val="Основной текст Знак"/>
    <w:basedOn w:val="a0"/>
    <w:link w:val="afb"/>
    <w:uiPriority w:val="99"/>
    <w:rsid w:val="000231DA"/>
  </w:style>
  <w:style w:type="character" w:customStyle="1" w:styleId="60">
    <w:name w:val="Заголовок 6 Знак"/>
    <w:basedOn w:val="a0"/>
    <w:link w:val="6"/>
    <w:uiPriority w:val="9"/>
    <w:rsid w:val="00FE32A4"/>
    <w:rPr>
      <w:rFonts w:asciiTheme="majorHAnsi" w:eastAsiaTheme="majorEastAsia" w:hAnsiTheme="majorHAnsi" w:cstheme="majorBidi"/>
      <w:color w:val="243F60" w:themeColor="accent1" w:themeShade="7F"/>
    </w:rPr>
  </w:style>
  <w:style w:type="character" w:customStyle="1" w:styleId="30">
    <w:name w:val="Заголовок 3 Знак"/>
    <w:basedOn w:val="a0"/>
    <w:link w:val="3"/>
    <w:uiPriority w:val="9"/>
    <w:semiHidden/>
    <w:rsid w:val="00FC5C09"/>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rsid w:val="005D645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94136">
      <w:bodyDiv w:val="1"/>
      <w:marLeft w:val="0"/>
      <w:marRight w:val="0"/>
      <w:marTop w:val="0"/>
      <w:marBottom w:val="0"/>
      <w:divBdr>
        <w:top w:val="none" w:sz="0" w:space="0" w:color="auto"/>
        <w:left w:val="none" w:sz="0" w:space="0" w:color="auto"/>
        <w:bottom w:val="none" w:sz="0" w:space="0" w:color="auto"/>
        <w:right w:val="none" w:sz="0" w:space="0" w:color="auto"/>
      </w:divBdr>
    </w:div>
    <w:div w:id="82382073">
      <w:bodyDiv w:val="1"/>
      <w:marLeft w:val="0"/>
      <w:marRight w:val="0"/>
      <w:marTop w:val="0"/>
      <w:marBottom w:val="0"/>
      <w:divBdr>
        <w:top w:val="none" w:sz="0" w:space="0" w:color="auto"/>
        <w:left w:val="none" w:sz="0" w:space="0" w:color="auto"/>
        <w:bottom w:val="none" w:sz="0" w:space="0" w:color="auto"/>
        <w:right w:val="none" w:sz="0" w:space="0" w:color="auto"/>
      </w:divBdr>
    </w:div>
    <w:div w:id="447045018">
      <w:bodyDiv w:val="1"/>
      <w:marLeft w:val="0"/>
      <w:marRight w:val="0"/>
      <w:marTop w:val="0"/>
      <w:marBottom w:val="0"/>
      <w:divBdr>
        <w:top w:val="none" w:sz="0" w:space="0" w:color="auto"/>
        <w:left w:val="none" w:sz="0" w:space="0" w:color="auto"/>
        <w:bottom w:val="none" w:sz="0" w:space="0" w:color="auto"/>
        <w:right w:val="none" w:sz="0" w:space="0" w:color="auto"/>
      </w:divBdr>
    </w:div>
    <w:div w:id="807668911">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488325395">
      <w:bodyDiv w:val="1"/>
      <w:marLeft w:val="0"/>
      <w:marRight w:val="0"/>
      <w:marTop w:val="0"/>
      <w:marBottom w:val="0"/>
      <w:divBdr>
        <w:top w:val="none" w:sz="0" w:space="0" w:color="auto"/>
        <w:left w:val="none" w:sz="0" w:space="0" w:color="auto"/>
        <w:bottom w:val="none" w:sz="0" w:space="0" w:color="auto"/>
        <w:right w:val="none" w:sz="0" w:space="0" w:color="auto"/>
      </w:divBdr>
    </w:div>
    <w:div w:id="1495531606">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 w:id="2032564391">
      <w:bodyDiv w:val="1"/>
      <w:marLeft w:val="0"/>
      <w:marRight w:val="0"/>
      <w:marTop w:val="0"/>
      <w:marBottom w:val="0"/>
      <w:divBdr>
        <w:top w:val="none" w:sz="0" w:space="0" w:color="auto"/>
        <w:left w:val="none" w:sz="0" w:space="0" w:color="auto"/>
        <w:bottom w:val="none" w:sz="0" w:space="0" w:color="auto"/>
        <w:right w:val="none" w:sz="0" w:space="0" w:color="auto"/>
      </w:divBdr>
    </w:div>
    <w:div w:id="2040352639">
      <w:bodyDiv w:val="1"/>
      <w:marLeft w:val="0"/>
      <w:marRight w:val="0"/>
      <w:marTop w:val="0"/>
      <w:marBottom w:val="0"/>
      <w:divBdr>
        <w:top w:val="none" w:sz="0" w:space="0" w:color="auto"/>
        <w:left w:val="none" w:sz="0" w:space="0" w:color="auto"/>
        <w:bottom w:val="none" w:sz="0" w:space="0" w:color="auto"/>
        <w:right w:val="none" w:sz="0" w:space="0" w:color="auto"/>
      </w:divBdr>
    </w:div>
    <w:div w:id="2114131442">
      <w:bodyDiv w:val="1"/>
      <w:marLeft w:val="0"/>
      <w:marRight w:val="0"/>
      <w:marTop w:val="0"/>
      <w:marBottom w:val="0"/>
      <w:divBdr>
        <w:top w:val="none" w:sz="0" w:space="0" w:color="auto"/>
        <w:left w:val="none" w:sz="0" w:space="0" w:color="auto"/>
        <w:bottom w:val="none" w:sz="0" w:space="0" w:color="auto"/>
        <w:right w:val="none" w:sz="0" w:space="0" w:color="auto"/>
      </w:divBdr>
    </w:div>
    <w:div w:id="213732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F1EF4-14C3-4242-A02F-EBE9177EA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3002</Words>
  <Characters>17113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Рюмина Юлия Александровна</cp:lastModifiedBy>
  <cp:revision>10</cp:revision>
  <dcterms:created xsi:type="dcterms:W3CDTF">2024-10-22T08:38:00Z</dcterms:created>
  <dcterms:modified xsi:type="dcterms:W3CDTF">2024-11-25T11:04:00Z</dcterms:modified>
</cp:coreProperties>
</file>